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E4488C" w14:textId="77777777" w:rsidR="00F3037D" w:rsidRDefault="00F3037D" w:rsidP="00720054">
      <w:pPr>
        <w:spacing w:after="0" w:line="26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/>
          <w:sz w:val="28"/>
          <w:szCs w:val="28"/>
        </w:rPr>
        <w:t>Информация</w:t>
      </w:r>
    </w:p>
    <w:p w14:paraId="2F1B66EC" w14:textId="32DBBCBC" w:rsidR="004641C9" w:rsidRPr="00974F0C" w:rsidRDefault="004641C9" w:rsidP="00720054">
      <w:pPr>
        <w:spacing w:after="0" w:line="262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B63D2">
        <w:rPr>
          <w:rFonts w:ascii="Times New Roman" w:hAnsi="Times New Roman" w:cs="Times New Roman"/>
          <w:b/>
          <w:sz w:val="28"/>
          <w:szCs w:val="28"/>
        </w:rPr>
        <w:t xml:space="preserve">по результатам проведения внешней проверки годового отчета                    </w:t>
      </w:r>
      <w:r w:rsidRPr="00974F0C">
        <w:rPr>
          <w:rFonts w:ascii="Times New Roman" w:hAnsi="Times New Roman" w:cs="Times New Roman"/>
          <w:b/>
          <w:sz w:val="28"/>
          <w:szCs w:val="28"/>
        </w:rPr>
        <w:t xml:space="preserve">об исполнении бюджета сельского поселения </w:t>
      </w:r>
      <w:r w:rsidR="008C5F39" w:rsidRPr="00974F0C">
        <w:rPr>
          <w:rFonts w:ascii="Times New Roman" w:hAnsi="Times New Roman" w:cs="Times New Roman"/>
          <w:b/>
          <w:sz w:val="28"/>
          <w:szCs w:val="28"/>
        </w:rPr>
        <w:t xml:space="preserve">Цингалы </w:t>
      </w:r>
      <w:r w:rsidRPr="00974F0C">
        <w:rPr>
          <w:rFonts w:ascii="Times New Roman" w:hAnsi="Times New Roman" w:cs="Times New Roman"/>
          <w:b/>
          <w:sz w:val="28"/>
          <w:szCs w:val="28"/>
        </w:rPr>
        <w:t>за 20</w:t>
      </w:r>
      <w:r w:rsidR="0053368B" w:rsidRPr="00974F0C">
        <w:rPr>
          <w:rFonts w:ascii="Times New Roman" w:hAnsi="Times New Roman" w:cs="Times New Roman"/>
          <w:b/>
          <w:sz w:val="28"/>
          <w:szCs w:val="28"/>
        </w:rPr>
        <w:t>2</w:t>
      </w:r>
      <w:r w:rsidR="00FD0A24" w:rsidRPr="00974F0C">
        <w:rPr>
          <w:rFonts w:ascii="Times New Roman" w:hAnsi="Times New Roman" w:cs="Times New Roman"/>
          <w:b/>
          <w:sz w:val="28"/>
          <w:szCs w:val="28"/>
        </w:rPr>
        <w:t>4</w:t>
      </w:r>
      <w:r w:rsidR="0053368B" w:rsidRPr="00974F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4F0C">
        <w:rPr>
          <w:rFonts w:ascii="Times New Roman" w:hAnsi="Times New Roman" w:cs="Times New Roman"/>
          <w:b/>
          <w:sz w:val="28"/>
          <w:szCs w:val="28"/>
        </w:rPr>
        <w:t>год</w:t>
      </w:r>
    </w:p>
    <w:bookmarkEnd w:id="0"/>
    <w:p w14:paraId="494841FA" w14:textId="77777777" w:rsidR="004641C9" w:rsidRPr="00974F0C" w:rsidRDefault="004641C9" w:rsidP="00720054">
      <w:pPr>
        <w:spacing w:after="0" w:line="262" w:lineRule="auto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7417F047" w14:textId="77777777" w:rsidR="004641C9" w:rsidRPr="00974F0C" w:rsidRDefault="004641C9" w:rsidP="00720054">
      <w:pPr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b/>
          <w:sz w:val="28"/>
          <w:szCs w:val="28"/>
        </w:rPr>
        <w:t>1. Основание для проведения экспертно-аналитического мероприятия:</w:t>
      </w:r>
    </w:p>
    <w:p w14:paraId="4B2EB221" w14:textId="1A65090E" w:rsidR="00974F0C" w:rsidRPr="00974F0C" w:rsidRDefault="00974F0C" w:rsidP="00720054">
      <w:pPr>
        <w:autoSpaceDE w:val="0"/>
        <w:autoSpaceDN w:val="0"/>
        <w:adjustRightInd w:val="0"/>
        <w:spacing w:after="0" w:line="26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z w:val="28"/>
          <w:szCs w:val="28"/>
        </w:rPr>
        <w:t xml:space="preserve">Пункт 2 статьи 157, пункт 1 статьи 264.4. Бюджетного кодекса Российской Федерации (далее – БК РФ), пункт 3 части 2 статьи 9 Федерального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статьи 8 Положения о Контрольно-счетной палате Ханты-Мансийского района, утвержденного решением Думы </w:t>
      </w:r>
      <w:r w:rsidRPr="00974F0C">
        <w:rPr>
          <w:rFonts w:ascii="Times New Roman" w:hAnsi="Times New Roman" w:cs="Times New Roman"/>
          <w:sz w:val="28"/>
          <w:szCs w:val="28"/>
        </w:rPr>
        <w:br/>
        <w:t>Ханты-Мансийского района от 22.12.2011 № 99 «Об образовании Контрольно-счетной палаты Ханты-Мансийского района»,</w:t>
      </w:r>
      <w:r w:rsidRPr="00974F0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Контрольно-счетной палаты Ханты-Мансийского района на 2025 год»</w:t>
      </w:r>
      <w:r w:rsidRPr="00974F0C">
        <w:rPr>
          <w:rFonts w:ascii="Times New Roman" w:hAnsi="Times New Roman" w:cs="Times New Roman"/>
          <w:sz w:val="28"/>
          <w:szCs w:val="28"/>
        </w:rPr>
        <w:t xml:space="preserve"> </w:t>
      </w:r>
      <w:r w:rsidRPr="00974F0C">
        <w:rPr>
          <w:rFonts w:ascii="Times New Roman" w:hAnsi="Times New Roman" w:cs="Times New Roman"/>
          <w:sz w:val="28"/>
          <w:szCs w:val="28"/>
        </w:rPr>
        <w:br/>
        <w:t>и Соглашение от 14.</w:t>
      </w:r>
      <w:r>
        <w:rPr>
          <w:rFonts w:ascii="Times New Roman" w:hAnsi="Times New Roman" w:cs="Times New Roman"/>
          <w:sz w:val="28"/>
          <w:szCs w:val="28"/>
        </w:rPr>
        <w:t>10.2024</w:t>
      </w:r>
      <w:r w:rsidRPr="00974F0C">
        <w:rPr>
          <w:rFonts w:ascii="Times New Roman" w:hAnsi="Times New Roman" w:cs="Times New Roman"/>
          <w:sz w:val="28"/>
          <w:szCs w:val="28"/>
        </w:rPr>
        <w:t xml:space="preserve"> о принятии Контрольно-счетной палатой Ханты-Мансийского района полномочий по осуществлению внешнего муниципального финансового контроля контрольно-счетного органа сельского поселения </w:t>
      </w:r>
      <w:r>
        <w:rPr>
          <w:rFonts w:ascii="Times New Roman" w:hAnsi="Times New Roman" w:cs="Times New Roman"/>
          <w:sz w:val="28"/>
          <w:szCs w:val="28"/>
        </w:rPr>
        <w:t>Цингалы</w:t>
      </w:r>
      <w:r w:rsidRPr="00974F0C">
        <w:rPr>
          <w:rFonts w:ascii="Times New Roman" w:hAnsi="Times New Roman" w:cs="Times New Roman"/>
          <w:sz w:val="28"/>
          <w:szCs w:val="28"/>
        </w:rPr>
        <w:t>.</w:t>
      </w:r>
    </w:p>
    <w:p w14:paraId="59747B4C" w14:textId="600CC420" w:rsidR="00974F0C" w:rsidRPr="00974F0C" w:rsidRDefault="00974F0C" w:rsidP="00720054">
      <w:pPr>
        <w:autoSpaceDE w:val="0"/>
        <w:autoSpaceDN w:val="0"/>
        <w:adjustRightInd w:val="0"/>
        <w:spacing w:after="0" w:line="262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Экспертно-аналитическое мероприятие проведено по материалам, представленным администрацией сельского поселения Цингалы. </w:t>
      </w:r>
    </w:p>
    <w:p w14:paraId="4060307A" w14:textId="77777777" w:rsidR="004641C9" w:rsidRPr="00974F0C" w:rsidRDefault="004641C9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4F0C">
        <w:rPr>
          <w:rFonts w:ascii="Times New Roman" w:eastAsia="Calibri" w:hAnsi="Times New Roman" w:cs="Times New Roman"/>
          <w:b/>
          <w:sz w:val="28"/>
          <w:szCs w:val="28"/>
        </w:rPr>
        <w:t>2.</w:t>
      </w:r>
      <w:r w:rsidRPr="00974F0C">
        <w:rPr>
          <w:rFonts w:ascii="Times New Roman" w:hAnsi="Times New Roman" w:cs="Times New Roman"/>
          <w:b/>
          <w:sz w:val="28"/>
          <w:szCs w:val="28"/>
        </w:rPr>
        <w:t xml:space="preserve"> Цель экспертно-аналитического мероприятия: </w:t>
      </w:r>
    </w:p>
    <w:p w14:paraId="45308C64" w14:textId="77777777" w:rsidR="004641C9" w:rsidRPr="00974F0C" w:rsidRDefault="004641C9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z w:val="28"/>
          <w:szCs w:val="28"/>
        </w:rPr>
        <w:t xml:space="preserve">Установление полноты и достоверности данных об исполнении бюджета сельского поселения </w:t>
      </w:r>
      <w:r w:rsidR="008C5F39" w:rsidRPr="00974F0C">
        <w:rPr>
          <w:rFonts w:ascii="Times New Roman" w:hAnsi="Times New Roman" w:cs="Times New Roman"/>
          <w:sz w:val="28"/>
          <w:szCs w:val="28"/>
        </w:rPr>
        <w:t>Цингалы</w:t>
      </w:r>
      <w:r w:rsidRPr="00974F0C">
        <w:rPr>
          <w:rFonts w:ascii="Times New Roman" w:hAnsi="Times New Roman" w:cs="Times New Roman"/>
          <w:sz w:val="28"/>
          <w:szCs w:val="28"/>
        </w:rPr>
        <w:t>.</w:t>
      </w:r>
    </w:p>
    <w:p w14:paraId="7286AA86" w14:textId="77777777" w:rsidR="004641C9" w:rsidRPr="00974F0C" w:rsidRDefault="004641C9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4F0C">
        <w:rPr>
          <w:rFonts w:ascii="Times New Roman" w:hAnsi="Times New Roman" w:cs="Times New Roman"/>
          <w:b/>
          <w:sz w:val="28"/>
          <w:szCs w:val="28"/>
        </w:rPr>
        <w:t>3. Предмет экспертно-аналитического мероприятия:</w:t>
      </w:r>
    </w:p>
    <w:p w14:paraId="3348BA7C" w14:textId="337765F0" w:rsidR="004641C9" w:rsidRPr="00974F0C" w:rsidRDefault="004641C9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муниципального образования «Сельское поселение </w:t>
      </w:r>
      <w:r w:rsidR="008C5F39" w:rsidRPr="00974F0C">
        <w:rPr>
          <w:rFonts w:ascii="Times New Roman" w:hAnsi="Times New Roman" w:cs="Times New Roman"/>
          <w:sz w:val="28"/>
          <w:szCs w:val="28"/>
        </w:rPr>
        <w:t>Цингалы</w:t>
      </w:r>
      <w:r w:rsidRPr="00974F0C">
        <w:rPr>
          <w:rFonts w:ascii="Times New Roman" w:hAnsi="Times New Roman" w:cs="Times New Roman"/>
          <w:sz w:val="28"/>
          <w:szCs w:val="28"/>
        </w:rPr>
        <w:t>» за 20</w:t>
      </w:r>
      <w:r w:rsidR="00666757" w:rsidRPr="00974F0C">
        <w:rPr>
          <w:rFonts w:ascii="Times New Roman" w:hAnsi="Times New Roman" w:cs="Times New Roman"/>
          <w:sz w:val="28"/>
          <w:szCs w:val="28"/>
        </w:rPr>
        <w:t>2</w:t>
      </w:r>
      <w:r w:rsidR="00974F0C" w:rsidRPr="00974F0C">
        <w:rPr>
          <w:rFonts w:ascii="Times New Roman" w:hAnsi="Times New Roman" w:cs="Times New Roman"/>
          <w:sz w:val="28"/>
          <w:szCs w:val="28"/>
        </w:rPr>
        <w:t>4</w:t>
      </w:r>
      <w:r w:rsidRPr="00974F0C">
        <w:rPr>
          <w:rFonts w:ascii="Times New Roman" w:hAnsi="Times New Roman" w:cs="Times New Roman"/>
          <w:sz w:val="28"/>
          <w:szCs w:val="28"/>
        </w:rPr>
        <w:t xml:space="preserve"> год.</w:t>
      </w:r>
    </w:p>
    <w:p w14:paraId="0826FECB" w14:textId="77777777" w:rsidR="004641C9" w:rsidRPr="00974F0C" w:rsidRDefault="004641C9" w:rsidP="00720054">
      <w:pPr>
        <w:spacing w:after="0" w:line="262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4F0C">
        <w:rPr>
          <w:rFonts w:ascii="Times New Roman" w:hAnsi="Times New Roman" w:cs="Times New Roman"/>
          <w:b/>
          <w:sz w:val="28"/>
          <w:szCs w:val="28"/>
        </w:rPr>
        <w:t>4. Объект экспертно-аналитического мероприятия:</w:t>
      </w:r>
    </w:p>
    <w:p w14:paraId="5B0959C2" w14:textId="77777777" w:rsidR="008C5F39" w:rsidRPr="00974F0C" w:rsidRDefault="008C5F39" w:rsidP="00720054">
      <w:pPr>
        <w:pStyle w:val="HTML"/>
        <w:spacing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z w:val="28"/>
          <w:szCs w:val="28"/>
        </w:rPr>
        <w:t>Администрация сельского поселения Цингалы рассмотрена                            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14:paraId="10C5412B" w14:textId="77777777" w:rsidR="004641C9" w:rsidRPr="00974F0C" w:rsidRDefault="004641C9" w:rsidP="00720054">
      <w:pPr>
        <w:tabs>
          <w:tab w:val="num" w:pos="0"/>
        </w:tabs>
        <w:spacing w:after="0" w:line="262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4F0C">
        <w:rPr>
          <w:rFonts w:ascii="Times New Roman" w:hAnsi="Times New Roman" w:cs="Times New Roman"/>
          <w:b/>
          <w:sz w:val="28"/>
          <w:szCs w:val="28"/>
        </w:rPr>
        <w:t xml:space="preserve">5. </w:t>
      </w:r>
      <w:r w:rsidRPr="00974F0C">
        <w:rPr>
          <w:rFonts w:ascii="Times New Roman" w:hAnsi="Times New Roman" w:cs="Times New Roman"/>
          <w:b/>
          <w:sz w:val="28"/>
          <w:szCs w:val="28"/>
          <w:lang w:val="en-US"/>
        </w:rPr>
        <w:t>C</w:t>
      </w:r>
      <w:r w:rsidRPr="00974F0C">
        <w:rPr>
          <w:rFonts w:ascii="Times New Roman" w:hAnsi="Times New Roman" w:cs="Times New Roman"/>
          <w:b/>
          <w:sz w:val="28"/>
          <w:szCs w:val="28"/>
        </w:rPr>
        <w:t>роки проведения экспертно-аналитического мероприятия:</w:t>
      </w:r>
    </w:p>
    <w:p w14:paraId="7A61D25A" w14:textId="2D0744A9" w:rsidR="004641C9" w:rsidRPr="00974F0C" w:rsidRDefault="004641C9" w:rsidP="00720054">
      <w:pPr>
        <w:pStyle w:val="HTML"/>
        <w:spacing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z w:val="28"/>
          <w:szCs w:val="28"/>
        </w:rPr>
        <w:t xml:space="preserve">с </w:t>
      </w:r>
      <w:r w:rsidR="00944C87" w:rsidRPr="00974F0C">
        <w:rPr>
          <w:rFonts w:ascii="Times New Roman" w:hAnsi="Times New Roman" w:cs="Times New Roman"/>
          <w:sz w:val="28"/>
          <w:szCs w:val="28"/>
        </w:rPr>
        <w:t>2</w:t>
      </w:r>
      <w:r w:rsidR="00974F0C" w:rsidRPr="00974F0C">
        <w:rPr>
          <w:rFonts w:ascii="Times New Roman" w:hAnsi="Times New Roman" w:cs="Times New Roman"/>
          <w:sz w:val="28"/>
          <w:szCs w:val="28"/>
        </w:rPr>
        <w:t>6</w:t>
      </w:r>
      <w:r w:rsidR="00666757" w:rsidRPr="00974F0C">
        <w:rPr>
          <w:rFonts w:ascii="Times New Roman" w:hAnsi="Times New Roman" w:cs="Times New Roman"/>
          <w:sz w:val="28"/>
          <w:szCs w:val="28"/>
        </w:rPr>
        <w:t xml:space="preserve"> </w:t>
      </w:r>
      <w:r w:rsidR="00944C87" w:rsidRPr="00974F0C">
        <w:rPr>
          <w:rFonts w:ascii="Times New Roman" w:hAnsi="Times New Roman" w:cs="Times New Roman"/>
          <w:sz w:val="28"/>
          <w:szCs w:val="28"/>
        </w:rPr>
        <w:t>марта</w:t>
      </w:r>
      <w:r w:rsidR="00666757" w:rsidRPr="00974F0C">
        <w:rPr>
          <w:rFonts w:ascii="Times New Roman" w:hAnsi="Times New Roman" w:cs="Times New Roman"/>
          <w:sz w:val="28"/>
          <w:szCs w:val="28"/>
        </w:rPr>
        <w:t xml:space="preserve"> 202</w:t>
      </w:r>
      <w:r w:rsidR="00974F0C" w:rsidRPr="00974F0C">
        <w:rPr>
          <w:rFonts w:ascii="Times New Roman" w:hAnsi="Times New Roman" w:cs="Times New Roman"/>
          <w:sz w:val="28"/>
          <w:szCs w:val="28"/>
        </w:rPr>
        <w:t>5</w:t>
      </w:r>
      <w:r w:rsidR="00666757" w:rsidRPr="00974F0C">
        <w:rPr>
          <w:rFonts w:ascii="Times New Roman" w:hAnsi="Times New Roman" w:cs="Times New Roman"/>
          <w:sz w:val="28"/>
          <w:szCs w:val="28"/>
        </w:rPr>
        <w:t xml:space="preserve"> </w:t>
      </w:r>
      <w:r w:rsidRPr="00974F0C">
        <w:rPr>
          <w:rFonts w:ascii="Times New Roman" w:hAnsi="Times New Roman" w:cs="Times New Roman"/>
          <w:sz w:val="28"/>
          <w:szCs w:val="28"/>
        </w:rPr>
        <w:t xml:space="preserve">года по </w:t>
      </w:r>
      <w:r w:rsidR="00974F0C" w:rsidRPr="00974F0C">
        <w:rPr>
          <w:rFonts w:ascii="Times New Roman" w:hAnsi="Times New Roman" w:cs="Times New Roman"/>
          <w:sz w:val="28"/>
          <w:szCs w:val="28"/>
        </w:rPr>
        <w:t>2</w:t>
      </w:r>
      <w:r w:rsidR="004A4CD5">
        <w:rPr>
          <w:rFonts w:ascii="Times New Roman" w:hAnsi="Times New Roman" w:cs="Times New Roman"/>
          <w:sz w:val="28"/>
          <w:szCs w:val="28"/>
        </w:rPr>
        <w:t>5</w:t>
      </w:r>
      <w:r w:rsidR="00666757" w:rsidRPr="00974F0C">
        <w:rPr>
          <w:rFonts w:ascii="Times New Roman" w:hAnsi="Times New Roman" w:cs="Times New Roman"/>
          <w:sz w:val="28"/>
          <w:szCs w:val="28"/>
        </w:rPr>
        <w:t xml:space="preserve"> </w:t>
      </w:r>
      <w:r w:rsidR="00C1275A" w:rsidRPr="00974F0C">
        <w:rPr>
          <w:rFonts w:ascii="Times New Roman" w:hAnsi="Times New Roman" w:cs="Times New Roman"/>
          <w:sz w:val="28"/>
          <w:szCs w:val="28"/>
        </w:rPr>
        <w:t xml:space="preserve">апреля </w:t>
      </w:r>
      <w:r w:rsidRPr="00974F0C">
        <w:rPr>
          <w:rFonts w:ascii="Times New Roman" w:hAnsi="Times New Roman" w:cs="Times New Roman"/>
          <w:sz w:val="28"/>
          <w:szCs w:val="28"/>
        </w:rPr>
        <w:t>20</w:t>
      </w:r>
      <w:r w:rsidR="00197350" w:rsidRPr="00974F0C">
        <w:rPr>
          <w:rFonts w:ascii="Times New Roman" w:hAnsi="Times New Roman" w:cs="Times New Roman"/>
          <w:sz w:val="28"/>
          <w:szCs w:val="28"/>
        </w:rPr>
        <w:t>2</w:t>
      </w:r>
      <w:r w:rsidR="00974F0C" w:rsidRPr="00974F0C">
        <w:rPr>
          <w:rFonts w:ascii="Times New Roman" w:hAnsi="Times New Roman" w:cs="Times New Roman"/>
          <w:sz w:val="28"/>
          <w:szCs w:val="28"/>
        </w:rPr>
        <w:t>5</w:t>
      </w:r>
      <w:r w:rsidR="00666757" w:rsidRPr="00974F0C">
        <w:rPr>
          <w:rFonts w:ascii="Times New Roman" w:hAnsi="Times New Roman" w:cs="Times New Roman"/>
          <w:sz w:val="28"/>
          <w:szCs w:val="28"/>
        </w:rPr>
        <w:t xml:space="preserve"> </w:t>
      </w:r>
      <w:r w:rsidRPr="00974F0C">
        <w:rPr>
          <w:rFonts w:ascii="Times New Roman" w:hAnsi="Times New Roman" w:cs="Times New Roman"/>
          <w:sz w:val="28"/>
          <w:szCs w:val="28"/>
        </w:rPr>
        <w:t>года.</w:t>
      </w:r>
    </w:p>
    <w:p w14:paraId="15CFCEB1" w14:textId="77777777" w:rsidR="004641C9" w:rsidRPr="00974F0C" w:rsidRDefault="004641C9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after="0" w:line="262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974F0C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974F0C">
        <w:rPr>
          <w:rFonts w:ascii="Times New Roman" w:hAnsi="Times New Roman" w:cs="Times New Roman"/>
          <w:b/>
          <w:snapToGrid w:val="0"/>
          <w:sz w:val="28"/>
          <w:szCs w:val="28"/>
        </w:rPr>
        <w:t>Результаты экспертно-аналитического мероприятия:</w:t>
      </w:r>
    </w:p>
    <w:p w14:paraId="603929DA" w14:textId="4E730398" w:rsidR="004641C9" w:rsidRPr="00974F0C" w:rsidRDefault="004641C9" w:rsidP="00720054">
      <w:pPr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napToGrid w:val="0"/>
          <w:sz w:val="28"/>
          <w:szCs w:val="28"/>
        </w:rPr>
        <w:t xml:space="preserve">Годовой отчет об </w:t>
      </w:r>
      <w:r w:rsidRPr="00974F0C">
        <w:rPr>
          <w:rFonts w:ascii="Times New Roman" w:hAnsi="Times New Roman" w:cs="Times New Roman"/>
          <w:sz w:val="28"/>
          <w:szCs w:val="28"/>
        </w:rPr>
        <w:t>исполнении бюджета сельского поселения                             за 20</w:t>
      </w:r>
      <w:r w:rsidR="00AC23CE" w:rsidRPr="00974F0C">
        <w:rPr>
          <w:rFonts w:ascii="Times New Roman" w:hAnsi="Times New Roman" w:cs="Times New Roman"/>
          <w:sz w:val="28"/>
          <w:szCs w:val="28"/>
        </w:rPr>
        <w:t>2</w:t>
      </w:r>
      <w:r w:rsidR="00974F0C" w:rsidRPr="00974F0C">
        <w:rPr>
          <w:rFonts w:ascii="Times New Roman" w:hAnsi="Times New Roman" w:cs="Times New Roman"/>
          <w:sz w:val="28"/>
          <w:szCs w:val="28"/>
        </w:rPr>
        <w:t>4</w:t>
      </w:r>
      <w:r w:rsidRPr="00974F0C">
        <w:rPr>
          <w:rFonts w:ascii="Times New Roman" w:hAnsi="Times New Roman" w:cs="Times New Roman"/>
          <w:sz w:val="28"/>
          <w:szCs w:val="28"/>
        </w:rPr>
        <w:t xml:space="preserve"> год (далее – годовой отчет) представлен в </w:t>
      </w:r>
      <w:r w:rsidR="00D97C9A" w:rsidRPr="00974F0C">
        <w:rPr>
          <w:rFonts w:ascii="Times New Roman" w:hAnsi="Times New Roman" w:cs="Times New Roman"/>
          <w:sz w:val="28"/>
          <w:szCs w:val="28"/>
        </w:rPr>
        <w:t>К</w:t>
      </w:r>
      <w:r w:rsidRPr="00974F0C">
        <w:rPr>
          <w:rFonts w:ascii="Times New Roman" w:hAnsi="Times New Roman" w:cs="Times New Roman"/>
          <w:sz w:val="28"/>
          <w:szCs w:val="28"/>
        </w:rPr>
        <w:t xml:space="preserve">онтрольно-счетную </w:t>
      </w:r>
      <w:r w:rsidRPr="00974F0C">
        <w:rPr>
          <w:rFonts w:ascii="Times New Roman" w:hAnsi="Times New Roman" w:cs="Times New Roman"/>
          <w:sz w:val="28"/>
          <w:szCs w:val="28"/>
        </w:rPr>
        <w:lastRenderedPageBreak/>
        <w:t>палату Ханты-Мансийского района</w:t>
      </w:r>
      <w:r w:rsidR="00D97C9A" w:rsidRPr="00974F0C">
        <w:rPr>
          <w:rFonts w:ascii="Times New Roman" w:hAnsi="Times New Roman" w:cs="Times New Roman"/>
          <w:sz w:val="28"/>
          <w:szCs w:val="28"/>
        </w:rPr>
        <w:t xml:space="preserve"> </w:t>
      </w:r>
      <w:r w:rsidR="00B55B51" w:rsidRPr="00974F0C">
        <w:rPr>
          <w:rFonts w:ascii="Times New Roman" w:hAnsi="Times New Roman" w:cs="Times New Roman"/>
          <w:sz w:val="28"/>
          <w:szCs w:val="28"/>
        </w:rPr>
        <w:t>2</w:t>
      </w:r>
      <w:r w:rsidR="00974F0C" w:rsidRPr="00974F0C">
        <w:rPr>
          <w:rFonts w:ascii="Times New Roman" w:hAnsi="Times New Roman" w:cs="Times New Roman"/>
          <w:sz w:val="28"/>
          <w:szCs w:val="28"/>
        </w:rPr>
        <w:t>5</w:t>
      </w:r>
      <w:r w:rsidRPr="00974F0C">
        <w:rPr>
          <w:rFonts w:ascii="Times New Roman" w:hAnsi="Times New Roman" w:cs="Times New Roman"/>
          <w:sz w:val="28"/>
          <w:szCs w:val="28"/>
        </w:rPr>
        <w:t xml:space="preserve"> марта 20</w:t>
      </w:r>
      <w:r w:rsidR="00F839E9" w:rsidRPr="00974F0C">
        <w:rPr>
          <w:rFonts w:ascii="Times New Roman" w:hAnsi="Times New Roman" w:cs="Times New Roman"/>
          <w:sz w:val="28"/>
          <w:szCs w:val="28"/>
        </w:rPr>
        <w:t>2</w:t>
      </w:r>
      <w:r w:rsidR="000F3056">
        <w:rPr>
          <w:rFonts w:ascii="Times New Roman" w:hAnsi="Times New Roman" w:cs="Times New Roman"/>
          <w:sz w:val="28"/>
          <w:szCs w:val="28"/>
        </w:rPr>
        <w:t>5</w:t>
      </w:r>
      <w:r w:rsidRPr="00974F0C">
        <w:rPr>
          <w:rFonts w:ascii="Times New Roman" w:hAnsi="Times New Roman" w:cs="Times New Roman"/>
          <w:sz w:val="28"/>
          <w:szCs w:val="28"/>
        </w:rPr>
        <w:t xml:space="preserve"> года, что соответствует требованиям пункта 3 статьи 264.4. БК РФ.</w:t>
      </w:r>
    </w:p>
    <w:p w14:paraId="0C0769F7" w14:textId="5EB67D0D" w:rsidR="00676147" w:rsidRPr="00974F0C" w:rsidRDefault="00676147" w:rsidP="00720054">
      <w:pPr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z w:val="28"/>
          <w:szCs w:val="28"/>
        </w:rPr>
        <w:t xml:space="preserve">Нормы статьи 264.2. </w:t>
      </w:r>
      <w:r w:rsidR="00956400" w:rsidRPr="00974F0C">
        <w:rPr>
          <w:rFonts w:ascii="Times New Roman" w:hAnsi="Times New Roman" w:cs="Times New Roman"/>
          <w:sz w:val="28"/>
          <w:szCs w:val="28"/>
        </w:rPr>
        <w:t>БК</w:t>
      </w:r>
      <w:r w:rsidRPr="00974F0C">
        <w:rPr>
          <w:rFonts w:ascii="Times New Roman" w:hAnsi="Times New Roman" w:cs="Times New Roman"/>
          <w:sz w:val="28"/>
          <w:szCs w:val="28"/>
        </w:rPr>
        <w:t xml:space="preserve"> РФ в части срока предоставления годового отчета, установленного финансовым органом, соблюдены.</w:t>
      </w:r>
    </w:p>
    <w:p w14:paraId="1378CD13" w14:textId="77777777" w:rsidR="004641C9" w:rsidRPr="00974F0C" w:rsidRDefault="004641C9" w:rsidP="00720054">
      <w:pPr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4F0C">
        <w:rPr>
          <w:rFonts w:ascii="Times New Roman" w:hAnsi="Times New Roman" w:cs="Times New Roman"/>
          <w:sz w:val="28"/>
          <w:szCs w:val="28"/>
        </w:rPr>
        <w:t>Годовой отчет сформирован с учетом норм статьи 264.2. БК РФ, приказа Минфина России от 26 декабря 2010 года                                          № 191н «Об утверждении Инструкции о порядке составления                               и представления годовой, квартальной и месячной отчетности                            об исполнении бюджетов бюджетной системы Российской Федерации» (далее - Инструкция 191н).</w:t>
      </w:r>
    </w:p>
    <w:p w14:paraId="1C60090D" w14:textId="0EF04F3E" w:rsidR="00AC23CE" w:rsidRPr="0005049E" w:rsidRDefault="00AC23CE" w:rsidP="00D52748">
      <w:pPr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049E">
        <w:rPr>
          <w:rFonts w:ascii="Times New Roman" w:hAnsi="Times New Roman" w:cs="Times New Roman"/>
          <w:sz w:val="28"/>
          <w:szCs w:val="28"/>
        </w:rPr>
        <w:t>Срок представления отчета об исполнении местного бюджета,</w:t>
      </w:r>
      <w:r w:rsidR="00D97C9A" w:rsidRPr="0005049E">
        <w:rPr>
          <w:rFonts w:ascii="Times New Roman" w:hAnsi="Times New Roman" w:cs="Times New Roman"/>
          <w:sz w:val="28"/>
          <w:szCs w:val="28"/>
        </w:rPr>
        <w:t xml:space="preserve"> установленный </w:t>
      </w:r>
      <w:r w:rsidRPr="0005049E">
        <w:rPr>
          <w:rFonts w:ascii="Times New Roman" w:hAnsi="Times New Roman" w:cs="Times New Roman"/>
          <w:sz w:val="28"/>
          <w:szCs w:val="28"/>
        </w:rPr>
        <w:t xml:space="preserve">статьей 11 решения Совета депутатов сельского поселения </w:t>
      </w:r>
      <w:r w:rsidR="00FD01A4" w:rsidRPr="0005049E">
        <w:rPr>
          <w:rFonts w:ascii="Times New Roman" w:hAnsi="Times New Roman" w:cs="Times New Roman"/>
          <w:sz w:val="28"/>
          <w:szCs w:val="28"/>
        </w:rPr>
        <w:t>Цингалы</w:t>
      </w:r>
      <w:r w:rsidRPr="0005049E">
        <w:rPr>
          <w:rFonts w:ascii="Times New Roman" w:hAnsi="Times New Roman" w:cs="Times New Roman"/>
          <w:sz w:val="28"/>
          <w:szCs w:val="28"/>
        </w:rPr>
        <w:t xml:space="preserve"> от </w:t>
      </w:r>
      <w:r w:rsidR="00FD01A4" w:rsidRPr="0005049E">
        <w:rPr>
          <w:rFonts w:ascii="Times New Roman" w:hAnsi="Times New Roman" w:cs="Times New Roman"/>
          <w:sz w:val="28"/>
          <w:szCs w:val="28"/>
        </w:rPr>
        <w:t>28.08</w:t>
      </w:r>
      <w:r w:rsidRPr="0005049E">
        <w:rPr>
          <w:rFonts w:ascii="Times New Roman" w:hAnsi="Times New Roman" w:cs="Times New Roman"/>
          <w:sz w:val="28"/>
          <w:szCs w:val="28"/>
        </w:rPr>
        <w:t xml:space="preserve">.2015 № </w:t>
      </w:r>
      <w:r w:rsidR="00FD01A4" w:rsidRPr="0005049E">
        <w:rPr>
          <w:rFonts w:ascii="Times New Roman" w:hAnsi="Times New Roman" w:cs="Times New Roman"/>
          <w:sz w:val="28"/>
          <w:szCs w:val="28"/>
        </w:rPr>
        <w:t xml:space="preserve">18 </w:t>
      </w:r>
      <w:r w:rsidRPr="0005049E">
        <w:rPr>
          <w:rFonts w:ascii="Times New Roman" w:hAnsi="Times New Roman" w:cs="Times New Roman"/>
          <w:sz w:val="28"/>
          <w:szCs w:val="28"/>
        </w:rPr>
        <w:t>«</w:t>
      </w:r>
      <w:r w:rsidR="00FD01A4" w:rsidRPr="0005049E">
        <w:rPr>
          <w:rFonts w:ascii="Times New Roman" w:hAnsi="Times New Roman" w:cs="Times New Roman"/>
          <w:sz w:val="28"/>
          <w:szCs w:val="28"/>
        </w:rPr>
        <w:t>Об утверждении Положения об отдельных вопросах организации и осуществления бюджетного процесса в сельском поселении Цингалы</w:t>
      </w:r>
      <w:r w:rsidRPr="0005049E">
        <w:rPr>
          <w:rFonts w:ascii="Times New Roman" w:hAnsi="Times New Roman" w:cs="Times New Roman"/>
          <w:sz w:val="28"/>
          <w:szCs w:val="28"/>
        </w:rPr>
        <w:t>» «не позднее 01 апреля текущего года», соблюден.</w:t>
      </w:r>
    </w:p>
    <w:p w14:paraId="2B480593" w14:textId="53A21A5F" w:rsidR="00AC23CE" w:rsidRDefault="00AC23CE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049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1 статьи 264.5. Бюджетного кодекса Российской Федерации порядок представления, рассмотрения                                  и утверждения годового отчета об исполнении бюджета устанавливается соответствующим законодательным (представительным) органом                             в соответствии с положениями Бюджетного кодекса РФ.</w:t>
      </w:r>
    </w:p>
    <w:p w14:paraId="7EC7BBFA" w14:textId="40E8169C" w:rsidR="00773263" w:rsidRPr="00773263" w:rsidRDefault="00773263" w:rsidP="00D52748">
      <w:pPr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732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 </w:t>
      </w:r>
      <w:r w:rsidR="00D52748" w:rsidRPr="0077326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представления отчета об исполнении местного бюджета</w:t>
      </w:r>
      <w:r w:rsidR="00D52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D52748" w:rsidRPr="007732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73263">
        <w:rPr>
          <w:rFonts w:ascii="Times New Roman" w:eastAsia="Times New Roman" w:hAnsi="Times New Roman" w:cs="Times New Roman"/>
          <w:sz w:val="28"/>
          <w:szCs w:val="28"/>
          <w:lang w:eastAsia="ru-RU"/>
        </w:rPr>
        <w:t>«не позднее 1 апреля года, следующего за отчетным», установленный пунктом 9 решения Совета депутат</w:t>
      </w:r>
      <w:r w:rsidR="00D52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ов сельского поселения Цингалы </w:t>
      </w:r>
      <w:r w:rsidRPr="0077326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30.11.2021 № 31 «Об утверждении Порядка проведения внешней проверки годового отчета об исполнении бюджета сельского поселения Цингалы», соблюден.</w:t>
      </w:r>
    </w:p>
    <w:p w14:paraId="5E4FA327" w14:textId="462F41A1" w:rsidR="0005049E" w:rsidRPr="00F012B0" w:rsidRDefault="0005049E" w:rsidP="00720054">
      <w:pPr>
        <w:spacing w:after="0" w:line="262" w:lineRule="auto"/>
        <w:ind w:firstLine="709"/>
        <w:jc w:val="both"/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</w:pPr>
      <w:r w:rsidRPr="00F012B0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В нарушение требований пункта 10 решения Совета депутатов сельского поселения </w:t>
      </w:r>
      <w:r w:rsidR="00BB1190" w:rsidRPr="00F012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Цингалы </w:t>
      </w:r>
      <w:r w:rsidR="00390470" w:rsidRPr="00F012B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30.11.2021 № 31 «Об утверждении Порядка проведения внешней проверки годового отчета об исполнении бюджета сельского поселения Цингалы»</w:t>
      </w:r>
      <w:r w:rsidR="00390470" w:rsidRPr="00F012B0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</w:t>
      </w:r>
      <w:r w:rsidRPr="00F012B0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для проведения внешней проверки годового отчета об исполнении бюджета сель</w:t>
      </w:r>
      <w:r w:rsidR="00F012B0" w:rsidRPr="00F012B0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ского поселения </w:t>
      </w:r>
      <w:r w:rsidR="00F012B0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br/>
      </w:r>
      <w:r w:rsidR="00F012B0" w:rsidRPr="00F012B0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не предоставлена </w:t>
      </w:r>
      <w:r w:rsidRPr="00F012B0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информация об исполнении муниципальных программ.</w:t>
      </w:r>
    </w:p>
    <w:p w14:paraId="2F8F4C15" w14:textId="77777777" w:rsidR="00773263" w:rsidRPr="0005049E" w:rsidRDefault="00773263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049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Статьей 264.6. Бюджетного кодекса РФ определено, что отчет                       об исполнении бюджета за отчетный финансовый год утверждается законом (решением) об исполнении бюджета с указанием общего объема доходов, расходов и дефицита (профицита) бюджета, отдельными приложениями к нему утверждаются показатели:</w:t>
      </w:r>
    </w:p>
    <w:p w14:paraId="276688D0" w14:textId="3CC1ED9C" w:rsidR="00773263" w:rsidRPr="0005049E" w:rsidRDefault="000F3056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773263" w:rsidRPr="0005049E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доходов бюджета по кодам классификации доходов бюджетов;</w:t>
      </w:r>
    </w:p>
    <w:p w14:paraId="239B5C78" w14:textId="0AE25D1C" w:rsidR="00773263" w:rsidRPr="0005049E" w:rsidRDefault="000F3056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773263" w:rsidRPr="0005049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по ведомственной структуре расходов соответствующего бюджета;</w:t>
      </w:r>
    </w:p>
    <w:p w14:paraId="1A373752" w14:textId="01B050B4" w:rsidR="00773263" w:rsidRPr="0005049E" w:rsidRDefault="000F3056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– </w:t>
      </w:r>
      <w:r w:rsidR="00773263" w:rsidRPr="0005049E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по разделам и подразделам классификации расходов бюджетов;</w:t>
      </w:r>
    </w:p>
    <w:p w14:paraId="53520274" w14:textId="23648FD9" w:rsidR="00773263" w:rsidRPr="0005049E" w:rsidRDefault="000F3056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F305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73263" w:rsidRPr="0005049E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14:paraId="0C3508CA" w14:textId="77777777" w:rsidR="00773263" w:rsidRPr="00BA76BC" w:rsidRDefault="00773263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04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Законом (решением) об исполнении бюджета также утверждаются иные показатели, установленные соответственно настоящим Кодексом, законом субъекта Российской Федерации, муниципальным правовым </w:t>
      </w:r>
      <w:r w:rsidRPr="00BA76BC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актом представительного органа муниципального образования для закона (решения) об исполнении бюджета.</w:t>
      </w:r>
    </w:p>
    <w:p w14:paraId="15736BEA" w14:textId="2E79F268" w:rsidR="0005049E" w:rsidRPr="00BA76BC" w:rsidRDefault="0005049E" w:rsidP="00720054">
      <w:pPr>
        <w:autoSpaceDE w:val="0"/>
        <w:autoSpaceDN w:val="0"/>
        <w:adjustRightInd w:val="0"/>
        <w:spacing w:after="0" w:line="262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A7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экспертно-аналитического мероприятия установлено, что приложения к проекту решения Совета депутатов сельского поселения </w:t>
      </w:r>
      <w:r w:rsidR="00773263" w:rsidRPr="00BA76BC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r w:rsidRPr="00BA76BC">
        <w:rPr>
          <w:rFonts w:ascii="Times New Roman" w:hAnsi="Times New Roman" w:cs="Times New Roman"/>
          <w:sz w:val="28"/>
          <w:szCs w:val="28"/>
        </w:rPr>
        <w:t xml:space="preserve"> «Об </w:t>
      </w:r>
      <w:r w:rsidR="00773263" w:rsidRPr="00BA76BC">
        <w:rPr>
          <w:rFonts w:ascii="Times New Roman" w:hAnsi="Times New Roman" w:cs="Times New Roman"/>
          <w:sz w:val="28"/>
          <w:szCs w:val="28"/>
        </w:rPr>
        <w:t>утверждении отчета об исполне</w:t>
      </w:r>
      <w:r w:rsidRPr="00BA76BC">
        <w:rPr>
          <w:rFonts w:ascii="Times New Roman" w:hAnsi="Times New Roman" w:cs="Times New Roman"/>
          <w:sz w:val="28"/>
          <w:szCs w:val="28"/>
        </w:rPr>
        <w:t xml:space="preserve">нии бюджета сельского поселения </w:t>
      </w:r>
      <w:r w:rsidR="00773263" w:rsidRPr="00BA76BC">
        <w:rPr>
          <w:rFonts w:ascii="Times New Roman" w:hAnsi="Times New Roman" w:cs="Times New Roman"/>
          <w:sz w:val="28"/>
          <w:szCs w:val="28"/>
        </w:rPr>
        <w:t>Цингалы</w:t>
      </w:r>
      <w:r w:rsidRPr="00BA76BC">
        <w:rPr>
          <w:rFonts w:ascii="Times New Roman" w:hAnsi="Times New Roman" w:cs="Times New Roman"/>
          <w:sz w:val="28"/>
          <w:szCs w:val="28"/>
        </w:rPr>
        <w:t xml:space="preserve"> за 2024 год»</w:t>
      </w:r>
      <w:r w:rsidRPr="00BA7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проект решения об отчете за 2024 год) соответствуют требованиям статьи 264.6. Бюджетного кодекса РФ.</w:t>
      </w:r>
    </w:p>
    <w:p w14:paraId="07FFB758" w14:textId="7A403E16" w:rsidR="0005049E" w:rsidRDefault="0005049E" w:rsidP="00720054">
      <w:pPr>
        <w:autoSpaceDE w:val="0"/>
        <w:autoSpaceDN w:val="0"/>
        <w:adjustRightInd w:val="0"/>
        <w:spacing w:after="0" w:line="262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A76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Объем доходов и расходов, размер профицита в проекте решения</w:t>
      </w:r>
      <w:r w:rsidRPr="00BA76B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A76B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об отчете за 2024 год</w:t>
      </w:r>
      <w:r w:rsidRPr="00BA76B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соответствует представленной отчетности.</w:t>
      </w:r>
      <w:r w:rsidRPr="00522C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</w:p>
    <w:p w14:paraId="5BCFB030" w14:textId="77777777" w:rsidR="00D52748" w:rsidRDefault="00D52748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156BB0E6" w14:textId="77777777" w:rsidR="00D52748" w:rsidRDefault="00D52748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7D7B1B80" w14:textId="77777777" w:rsidR="00D52748" w:rsidRDefault="00D52748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72017454" w14:textId="77777777" w:rsidR="00D52748" w:rsidRDefault="00D52748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462FB056" w14:textId="1800CE92" w:rsidR="004641C9" w:rsidRPr="00A210C4" w:rsidRDefault="004641C9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A210C4">
        <w:rPr>
          <w:rFonts w:ascii="Times New Roman" w:hAnsi="Times New Roman" w:cs="Times New Roman"/>
          <w:sz w:val="28"/>
          <w:szCs w:val="28"/>
          <w:u w:val="single"/>
        </w:rPr>
        <w:t xml:space="preserve">Основные параметры бюджета сельского поселения </w:t>
      </w:r>
      <w:r w:rsidR="00B55B51" w:rsidRPr="00A210C4">
        <w:rPr>
          <w:rFonts w:ascii="Times New Roman" w:hAnsi="Times New Roman" w:cs="Times New Roman"/>
          <w:sz w:val="28"/>
          <w:szCs w:val="28"/>
          <w:u w:val="single"/>
        </w:rPr>
        <w:t>Цингалы</w:t>
      </w:r>
    </w:p>
    <w:p w14:paraId="4483564D" w14:textId="77777777" w:rsidR="00974F0C" w:rsidRPr="00A210C4" w:rsidRDefault="00974F0C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2E8C9BED" w14:textId="539BEB4D" w:rsidR="004641C9" w:rsidRPr="00A210C4" w:rsidRDefault="004641C9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0C4">
        <w:rPr>
          <w:rFonts w:ascii="Times New Roman" w:hAnsi="Times New Roman" w:cs="Times New Roman"/>
          <w:sz w:val="28"/>
          <w:szCs w:val="28"/>
        </w:rPr>
        <w:t xml:space="preserve">Решением Совета депутатов сельского поселения                                  </w:t>
      </w:r>
      <w:r w:rsidR="001212DB" w:rsidRPr="00A210C4">
        <w:rPr>
          <w:rFonts w:ascii="Times New Roman" w:hAnsi="Times New Roman" w:cs="Times New Roman"/>
          <w:sz w:val="28"/>
          <w:szCs w:val="28"/>
        </w:rPr>
        <w:t xml:space="preserve">Цингалы </w:t>
      </w:r>
      <w:r w:rsidR="00944C8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974F0C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25.12.</w:t>
      </w:r>
      <w:r w:rsidR="008D7F3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974F0C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944C8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974F0C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D7F3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944C8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8D7F3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бюджете сельского поселения Цингалы на 202</w:t>
      </w:r>
      <w:r w:rsidR="00974F0C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D7F3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974F0C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8D7F3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974F0C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D7F3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</w:t>
      </w:r>
      <w:r w:rsidR="00944C87" w:rsidRPr="00A210C4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A210C4">
        <w:rPr>
          <w:rFonts w:ascii="Times New Roman" w:hAnsi="Times New Roman" w:cs="Times New Roman"/>
          <w:sz w:val="28"/>
          <w:szCs w:val="28"/>
        </w:rPr>
        <w:t xml:space="preserve"> (в первоначальной редакции) утверждены основные характеристики бюджета сельского поселения на 20</w:t>
      </w:r>
      <w:r w:rsidR="00655987" w:rsidRPr="00A210C4">
        <w:rPr>
          <w:rFonts w:ascii="Times New Roman" w:hAnsi="Times New Roman" w:cs="Times New Roman"/>
          <w:sz w:val="28"/>
          <w:szCs w:val="28"/>
        </w:rPr>
        <w:t>2</w:t>
      </w:r>
      <w:r w:rsidR="00974F0C" w:rsidRPr="00A210C4">
        <w:rPr>
          <w:rFonts w:ascii="Times New Roman" w:hAnsi="Times New Roman" w:cs="Times New Roman"/>
          <w:sz w:val="28"/>
          <w:szCs w:val="28"/>
        </w:rPr>
        <w:t>4</w:t>
      </w:r>
      <w:r w:rsidRPr="00A210C4">
        <w:rPr>
          <w:rFonts w:ascii="Times New Roman" w:hAnsi="Times New Roman" w:cs="Times New Roman"/>
          <w:sz w:val="28"/>
          <w:szCs w:val="28"/>
        </w:rPr>
        <w:t xml:space="preserve"> год: доходы – </w:t>
      </w:r>
      <w:r w:rsidR="00974F0C" w:rsidRPr="00A210C4">
        <w:rPr>
          <w:rFonts w:ascii="Times New Roman" w:hAnsi="Times New Roman" w:cs="Times New Roman"/>
          <w:sz w:val="28"/>
          <w:szCs w:val="28"/>
        </w:rPr>
        <w:t>37 395,0</w:t>
      </w:r>
      <w:r w:rsidR="00A210C4" w:rsidRPr="00A210C4">
        <w:rPr>
          <w:rFonts w:ascii="Times New Roman" w:hAnsi="Times New Roman" w:cs="Times New Roman"/>
          <w:sz w:val="28"/>
          <w:szCs w:val="28"/>
        </w:rPr>
        <w:t xml:space="preserve"> тыс.</w:t>
      </w:r>
      <w:r w:rsidR="00505706" w:rsidRPr="00A210C4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A210C4">
        <w:rPr>
          <w:rFonts w:ascii="Times New Roman" w:hAnsi="Times New Roman" w:cs="Times New Roman"/>
          <w:sz w:val="28"/>
          <w:szCs w:val="28"/>
        </w:rPr>
        <w:t>, расходы</w:t>
      </w:r>
      <w:r w:rsidR="00A9068B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="00D72213" w:rsidRPr="00A210C4">
        <w:rPr>
          <w:rFonts w:ascii="Times New Roman" w:hAnsi="Times New Roman" w:cs="Times New Roman"/>
          <w:sz w:val="28"/>
          <w:szCs w:val="28"/>
        </w:rPr>
        <w:t xml:space="preserve">                                             </w:t>
      </w:r>
      <w:r w:rsidRPr="00A210C4">
        <w:rPr>
          <w:rFonts w:ascii="Times New Roman" w:hAnsi="Times New Roman" w:cs="Times New Roman"/>
          <w:sz w:val="28"/>
          <w:szCs w:val="28"/>
        </w:rPr>
        <w:t xml:space="preserve">– </w:t>
      </w:r>
      <w:r w:rsidR="00A210C4" w:rsidRPr="00A210C4">
        <w:rPr>
          <w:rFonts w:ascii="Times New Roman" w:hAnsi="Times New Roman" w:cs="Times New Roman"/>
          <w:sz w:val="28"/>
          <w:szCs w:val="28"/>
        </w:rPr>
        <w:t>37 395,5 тыс.</w:t>
      </w:r>
      <w:r w:rsidR="00505706" w:rsidRPr="00A210C4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A210C4">
        <w:rPr>
          <w:rFonts w:ascii="Times New Roman" w:hAnsi="Times New Roman" w:cs="Times New Roman"/>
          <w:sz w:val="28"/>
          <w:szCs w:val="28"/>
        </w:rPr>
        <w:t>, дефицит</w:t>
      </w:r>
      <w:r w:rsidR="00A210C4" w:rsidRPr="00A210C4">
        <w:rPr>
          <w:rFonts w:ascii="Times New Roman" w:hAnsi="Times New Roman" w:cs="Times New Roman"/>
          <w:sz w:val="28"/>
          <w:szCs w:val="28"/>
        </w:rPr>
        <w:t xml:space="preserve"> (профицит) составляет</w:t>
      </w:r>
      <w:r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="00505706" w:rsidRPr="00A210C4">
        <w:rPr>
          <w:rFonts w:ascii="Times New Roman" w:hAnsi="Times New Roman" w:cs="Times New Roman"/>
          <w:sz w:val="28"/>
          <w:szCs w:val="28"/>
        </w:rPr>
        <w:t>0</w:t>
      </w:r>
      <w:r w:rsidR="00A210C4" w:rsidRPr="00A210C4">
        <w:rPr>
          <w:rFonts w:ascii="Times New Roman" w:hAnsi="Times New Roman" w:cs="Times New Roman"/>
          <w:sz w:val="28"/>
          <w:szCs w:val="28"/>
        </w:rPr>
        <w:t>,0 тыс.</w:t>
      </w:r>
      <w:r w:rsidR="00505706" w:rsidRPr="00A210C4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A210C4">
        <w:rPr>
          <w:rFonts w:ascii="Times New Roman" w:hAnsi="Times New Roman" w:cs="Times New Roman"/>
          <w:sz w:val="28"/>
          <w:szCs w:val="28"/>
        </w:rPr>
        <w:t>.</w:t>
      </w:r>
    </w:p>
    <w:p w14:paraId="63468DEA" w14:textId="2771F339" w:rsidR="004641C9" w:rsidRPr="00A210C4" w:rsidRDefault="004641C9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0C4">
        <w:rPr>
          <w:rFonts w:ascii="Times New Roman" w:hAnsi="Times New Roman" w:cs="Times New Roman"/>
          <w:sz w:val="28"/>
          <w:szCs w:val="28"/>
        </w:rPr>
        <w:t>В ходе исполнения бюджета в 20</w:t>
      </w:r>
      <w:r w:rsidR="0026083A" w:rsidRPr="00A210C4">
        <w:rPr>
          <w:rFonts w:ascii="Times New Roman" w:hAnsi="Times New Roman" w:cs="Times New Roman"/>
          <w:sz w:val="28"/>
          <w:szCs w:val="28"/>
        </w:rPr>
        <w:t>2</w:t>
      </w:r>
      <w:r w:rsidR="00A210C4" w:rsidRPr="00A210C4">
        <w:rPr>
          <w:rFonts w:ascii="Times New Roman" w:hAnsi="Times New Roman" w:cs="Times New Roman"/>
          <w:sz w:val="28"/>
          <w:szCs w:val="28"/>
        </w:rPr>
        <w:t>4</w:t>
      </w:r>
      <w:r w:rsidRPr="00A210C4">
        <w:rPr>
          <w:rFonts w:ascii="Times New Roman" w:hAnsi="Times New Roman" w:cs="Times New Roman"/>
          <w:sz w:val="28"/>
          <w:szCs w:val="28"/>
        </w:rPr>
        <w:t xml:space="preserve"> году в бюджет сельского поселения вн</w:t>
      </w:r>
      <w:r w:rsidR="00D52748">
        <w:rPr>
          <w:rFonts w:ascii="Times New Roman" w:hAnsi="Times New Roman" w:cs="Times New Roman"/>
          <w:sz w:val="28"/>
          <w:szCs w:val="28"/>
        </w:rPr>
        <w:t>е</w:t>
      </w:r>
      <w:r w:rsidRPr="00A210C4">
        <w:rPr>
          <w:rFonts w:ascii="Times New Roman" w:hAnsi="Times New Roman" w:cs="Times New Roman"/>
          <w:sz w:val="28"/>
          <w:szCs w:val="28"/>
        </w:rPr>
        <w:t>с</w:t>
      </w:r>
      <w:r w:rsidR="00D52748">
        <w:rPr>
          <w:rFonts w:ascii="Times New Roman" w:hAnsi="Times New Roman" w:cs="Times New Roman"/>
          <w:sz w:val="28"/>
          <w:szCs w:val="28"/>
        </w:rPr>
        <w:t>ены</w:t>
      </w:r>
      <w:r w:rsidRPr="00A210C4">
        <w:rPr>
          <w:rFonts w:ascii="Times New Roman" w:hAnsi="Times New Roman" w:cs="Times New Roman"/>
          <w:sz w:val="28"/>
          <w:szCs w:val="28"/>
        </w:rPr>
        <w:t xml:space="preserve"> изменения, в результате которых </w:t>
      </w:r>
      <w:r w:rsidR="00D52748">
        <w:rPr>
          <w:rFonts w:ascii="Times New Roman" w:hAnsi="Times New Roman" w:cs="Times New Roman"/>
          <w:sz w:val="28"/>
          <w:szCs w:val="28"/>
        </w:rPr>
        <w:t>доходы увеличены</w:t>
      </w:r>
      <w:r w:rsidR="00D52748">
        <w:rPr>
          <w:rFonts w:ascii="Times New Roman" w:hAnsi="Times New Roman" w:cs="Times New Roman"/>
          <w:sz w:val="28"/>
          <w:szCs w:val="28"/>
        </w:rPr>
        <w:br/>
      </w:r>
      <w:r w:rsidRPr="00A210C4">
        <w:rPr>
          <w:rFonts w:ascii="Times New Roman" w:hAnsi="Times New Roman" w:cs="Times New Roman"/>
          <w:sz w:val="28"/>
          <w:szCs w:val="28"/>
        </w:rPr>
        <w:t xml:space="preserve">на </w:t>
      </w:r>
      <w:r w:rsidR="00A210C4" w:rsidRPr="00A210C4">
        <w:rPr>
          <w:rFonts w:ascii="Times New Roman" w:hAnsi="Times New Roman" w:cs="Times New Roman"/>
          <w:sz w:val="28"/>
          <w:szCs w:val="28"/>
        </w:rPr>
        <w:t xml:space="preserve">2 198,4 тыс. </w:t>
      </w:r>
      <w:r w:rsidRPr="00A210C4">
        <w:rPr>
          <w:rFonts w:ascii="Times New Roman" w:hAnsi="Times New Roman" w:cs="Times New Roman"/>
          <w:sz w:val="28"/>
          <w:szCs w:val="28"/>
        </w:rPr>
        <w:t>рубл</w:t>
      </w:r>
      <w:r w:rsidR="00A210C4" w:rsidRPr="00A210C4">
        <w:rPr>
          <w:rFonts w:ascii="Times New Roman" w:hAnsi="Times New Roman" w:cs="Times New Roman"/>
          <w:sz w:val="28"/>
          <w:szCs w:val="28"/>
        </w:rPr>
        <w:t>ей</w:t>
      </w:r>
      <w:r w:rsidR="00647E93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Pr="00A210C4">
        <w:rPr>
          <w:rFonts w:ascii="Times New Roman" w:hAnsi="Times New Roman" w:cs="Times New Roman"/>
          <w:sz w:val="28"/>
          <w:szCs w:val="28"/>
        </w:rPr>
        <w:t xml:space="preserve">или </w:t>
      </w:r>
      <w:r w:rsidR="00A210C4" w:rsidRPr="00A210C4">
        <w:rPr>
          <w:rFonts w:ascii="Times New Roman" w:hAnsi="Times New Roman" w:cs="Times New Roman"/>
          <w:sz w:val="28"/>
          <w:szCs w:val="28"/>
        </w:rPr>
        <w:t>5,9</w:t>
      </w:r>
      <w:r w:rsidR="007D21E7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Pr="00A210C4">
        <w:rPr>
          <w:rFonts w:ascii="Times New Roman" w:hAnsi="Times New Roman" w:cs="Times New Roman"/>
          <w:sz w:val="28"/>
          <w:szCs w:val="28"/>
        </w:rPr>
        <w:t>%</w:t>
      </w:r>
      <w:r w:rsidR="00647E93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Pr="00A210C4">
        <w:rPr>
          <w:rFonts w:ascii="Times New Roman" w:hAnsi="Times New Roman" w:cs="Times New Roman"/>
          <w:sz w:val="28"/>
          <w:szCs w:val="28"/>
        </w:rPr>
        <w:t xml:space="preserve">и составил </w:t>
      </w:r>
      <w:r w:rsidR="008D7F37" w:rsidRPr="00A210C4">
        <w:rPr>
          <w:rFonts w:ascii="Times New Roman" w:hAnsi="Times New Roman" w:cs="Times New Roman"/>
          <w:sz w:val="28"/>
          <w:szCs w:val="28"/>
        </w:rPr>
        <w:t>2</w:t>
      </w:r>
      <w:r w:rsidR="00A210C4" w:rsidRPr="00A210C4">
        <w:rPr>
          <w:rFonts w:ascii="Times New Roman" w:hAnsi="Times New Roman" w:cs="Times New Roman"/>
          <w:sz w:val="28"/>
          <w:szCs w:val="28"/>
        </w:rPr>
        <w:t>39 593,9 тыс.</w:t>
      </w:r>
      <w:r w:rsidR="008D7F37" w:rsidRPr="00A210C4">
        <w:rPr>
          <w:rFonts w:ascii="Times New Roman" w:hAnsi="Times New Roman" w:cs="Times New Roman"/>
          <w:sz w:val="28"/>
          <w:szCs w:val="28"/>
        </w:rPr>
        <w:t xml:space="preserve"> рублей</w:t>
      </w:r>
      <w:r w:rsidRPr="00A210C4">
        <w:rPr>
          <w:rFonts w:ascii="Times New Roman" w:hAnsi="Times New Roman" w:cs="Times New Roman"/>
          <w:sz w:val="28"/>
          <w:szCs w:val="28"/>
        </w:rPr>
        <w:t>, по расходам</w:t>
      </w:r>
      <w:r w:rsidR="00647E93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="00A210C4" w:rsidRPr="00A210C4">
        <w:rPr>
          <w:rFonts w:ascii="Times New Roman" w:hAnsi="Times New Roman" w:cs="Times New Roman"/>
          <w:sz w:val="28"/>
          <w:szCs w:val="28"/>
        </w:rPr>
        <w:t>бюджет увеличился на 3 726,2 тыс.</w:t>
      </w:r>
      <w:r w:rsidRPr="00A210C4">
        <w:rPr>
          <w:rFonts w:ascii="Times New Roman" w:hAnsi="Times New Roman" w:cs="Times New Roman"/>
          <w:sz w:val="28"/>
          <w:szCs w:val="28"/>
        </w:rPr>
        <w:t xml:space="preserve"> рубл</w:t>
      </w:r>
      <w:r w:rsidR="00A210C4" w:rsidRPr="00A210C4">
        <w:rPr>
          <w:rFonts w:ascii="Times New Roman" w:hAnsi="Times New Roman" w:cs="Times New Roman"/>
          <w:sz w:val="28"/>
          <w:szCs w:val="28"/>
        </w:rPr>
        <w:t xml:space="preserve">ей </w:t>
      </w:r>
      <w:r w:rsidRPr="00A210C4">
        <w:rPr>
          <w:rFonts w:ascii="Times New Roman" w:hAnsi="Times New Roman" w:cs="Times New Roman"/>
          <w:sz w:val="28"/>
          <w:szCs w:val="28"/>
        </w:rPr>
        <w:t xml:space="preserve">или </w:t>
      </w:r>
      <w:r w:rsidR="008D7F37" w:rsidRPr="00A210C4">
        <w:rPr>
          <w:rFonts w:ascii="Times New Roman" w:hAnsi="Times New Roman" w:cs="Times New Roman"/>
          <w:sz w:val="28"/>
          <w:szCs w:val="28"/>
        </w:rPr>
        <w:t>10,</w:t>
      </w:r>
      <w:r w:rsidR="00A210C4" w:rsidRPr="00A210C4">
        <w:rPr>
          <w:rFonts w:ascii="Times New Roman" w:hAnsi="Times New Roman" w:cs="Times New Roman"/>
          <w:sz w:val="28"/>
          <w:szCs w:val="28"/>
        </w:rPr>
        <w:t>0</w:t>
      </w:r>
      <w:r w:rsidR="007D21E7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Pr="00A210C4">
        <w:rPr>
          <w:rFonts w:ascii="Times New Roman" w:hAnsi="Times New Roman" w:cs="Times New Roman"/>
          <w:sz w:val="28"/>
          <w:szCs w:val="28"/>
        </w:rPr>
        <w:t>% и составил</w:t>
      </w:r>
      <w:r w:rsidR="00035D03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="00A210C4" w:rsidRPr="00A210C4">
        <w:rPr>
          <w:rFonts w:ascii="Times New Roman" w:hAnsi="Times New Roman" w:cs="Times New Roman"/>
          <w:sz w:val="28"/>
          <w:szCs w:val="28"/>
        </w:rPr>
        <w:t xml:space="preserve">41 121,7 тыс. </w:t>
      </w:r>
      <w:r w:rsidRPr="00A210C4">
        <w:rPr>
          <w:rFonts w:ascii="Times New Roman" w:hAnsi="Times New Roman" w:cs="Times New Roman"/>
          <w:sz w:val="28"/>
          <w:szCs w:val="28"/>
        </w:rPr>
        <w:t xml:space="preserve">рублей. Дефицит бюджета </w:t>
      </w:r>
      <w:r w:rsidR="00A22F60" w:rsidRPr="00A210C4">
        <w:rPr>
          <w:rFonts w:ascii="Times New Roman" w:hAnsi="Times New Roman" w:cs="Times New Roman"/>
          <w:sz w:val="28"/>
          <w:szCs w:val="28"/>
        </w:rPr>
        <w:t>утвержден в</w:t>
      </w:r>
      <w:r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="00676147" w:rsidRPr="00A210C4">
        <w:rPr>
          <w:rFonts w:ascii="Times New Roman" w:hAnsi="Times New Roman" w:cs="Times New Roman"/>
          <w:sz w:val="28"/>
          <w:szCs w:val="28"/>
        </w:rPr>
        <w:t>размере</w:t>
      </w:r>
      <w:r w:rsidR="00035D03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="00A210C4" w:rsidRPr="00A210C4">
        <w:rPr>
          <w:rFonts w:ascii="Times New Roman" w:hAnsi="Times New Roman" w:cs="Times New Roman"/>
          <w:sz w:val="28"/>
          <w:szCs w:val="28"/>
        </w:rPr>
        <w:t>1 527,8 тыс. рублей</w:t>
      </w:r>
      <w:r w:rsidRPr="00A210C4">
        <w:rPr>
          <w:rFonts w:ascii="Times New Roman" w:hAnsi="Times New Roman" w:cs="Times New Roman"/>
          <w:sz w:val="28"/>
          <w:szCs w:val="28"/>
        </w:rPr>
        <w:t>.</w:t>
      </w:r>
    </w:p>
    <w:p w14:paraId="24BF3A67" w14:textId="7C7349DD" w:rsidR="004641C9" w:rsidRPr="00A210C4" w:rsidRDefault="004641C9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0C4">
        <w:rPr>
          <w:rFonts w:ascii="Times New Roman" w:hAnsi="Times New Roman" w:cs="Times New Roman"/>
          <w:sz w:val="28"/>
          <w:szCs w:val="28"/>
        </w:rPr>
        <w:t>Итоги исполнения бюджета сельского поселения за 20</w:t>
      </w:r>
      <w:r w:rsidR="00F04874" w:rsidRPr="00A210C4">
        <w:rPr>
          <w:rFonts w:ascii="Times New Roman" w:hAnsi="Times New Roman" w:cs="Times New Roman"/>
          <w:sz w:val="28"/>
          <w:szCs w:val="28"/>
        </w:rPr>
        <w:t>2</w:t>
      </w:r>
      <w:r w:rsidR="00A210C4" w:rsidRPr="00A210C4">
        <w:rPr>
          <w:rFonts w:ascii="Times New Roman" w:hAnsi="Times New Roman" w:cs="Times New Roman"/>
          <w:sz w:val="28"/>
          <w:szCs w:val="28"/>
        </w:rPr>
        <w:t>4</w:t>
      </w:r>
      <w:r w:rsidRPr="00A210C4">
        <w:rPr>
          <w:rFonts w:ascii="Times New Roman" w:hAnsi="Times New Roman" w:cs="Times New Roman"/>
          <w:sz w:val="28"/>
          <w:szCs w:val="28"/>
        </w:rPr>
        <w:t xml:space="preserve"> год характеризуются следующими показателями: доходы исполнены в сумме                    </w:t>
      </w:r>
      <w:r w:rsidR="00A9068B" w:rsidRPr="00A210C4">
        <w:rPr>
          <w:rFonts w:ascii="Times New Roman" w:hAnsi="Times New Roman" w:cs="Times New Roman"/>
          <w:sz w:val="28"/>
          <w:szCs w:val="28"/>
        </w:rPr>
        <w:t xml:space="preserve">– </w:t>
      </w:r>
      <w:r w:rsidR="00A210C4" w:rsidRPr="00A210C4">
        <w:rPr>
          <w:rFonts w:ascii="Times New Roman" w:hAnsi="Times New Roman" w:cs="Times New Roman"/>
          <w:sz w:val="28"/>
          <w:szCs w:val="28"/>
        </w:rPr>
        <w:t>40 000,5</w:t>
      </w:r>
      <w:r w:rsidR="007D21E7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Pr="00A210C4">
        <w:rPr>
          <w:rFonts w:ascii="Times New Roman" w:hAnsi="Times New Roman" w:cs="Times New Roman"/>
          <w:sz w:val="28"/>
          <w:szCs w:val="28"/>
        </w:rPr>
        <w:t xml:space="preserve">тыс. рублей или </w:t>
      </w:r>
      <w:r w:rsidR="008D7A43" w:rsidRPr="00A210C4">
        <w:rPr>
          <w:rFonts w:ascii="Times New Roman" w:hAnsi="Times New Roman" w:cs="Times New Roman"/>
          <w:sz w:val="28"/>
          <w:szCs w:val="28"/>
        </w:rPr>
        <w:t>10</w:t>
      </w:r>
      <w:r w:rsidR="00A210C4" w:rsidRPr="00A210C4">
        <w:rPr>
          <w:rFonts w:ascii="Times New Roman" w:hAnsi="Times New Roman" w:cs="Times New Roman"/>
          <w:sz w:val="28"/>
          <w:szCs w:val="28"/>
        </w:rPr>
        <w:t xml:space="preserve">1,0 </w:t>
      </w:r>
      <w:r w:rsidRPr="00A210C4">
        <w:rPr>
          <w:rFonts w:ascii="Times New Roman" w:hAnsi="Times New Roman" w:cs="Times New Roman"/>
          <w:sz w:val="28"/>
          <w:szCs w:val="28"/>
        </w:rPr>
        <w:t xml:space="preserve">% от уточненного плана; расходы исполнены в сумме – </w:t>
      </w:r>
      <w:r w:rsidR="00A210C4" w:rsidRPr="00A210C4">
        <w:rPr>
          <w:rFonts w:ascii="Times New Roman" w:hAnsi="Times New Roman" w:cs="Times New Roman"/>
          <w:sz w:val="28"/>
          <w:szCs w:val="28"/>
        </w:rPr>
        <w:t>34 199,2</w:t>
      </w:r>
      <w:r w:rsidR="007D21E7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Pr="00A210C4">
        <w:rPr>
          <w:rFonts w:ascii="Times New Roman" w:hAnsi="Times New Roman" w:cs="Times New Roman"/>
          <w:sz w:val="28"/>
          <w:szCs w:val="28"/>
        </w:rPr>
        <w:t>тыс. рублей или</w:t>
      </w:r>
      <w:r w:rsidR="002D3628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="00A210C4" w:rsidRPr="00A210C4">
        <w:rPr>
          <w:rFonts w:ascii="Times New Roman" w:hAnsi="Times New Roman" w:cs="Times New Roman"/>
          <w:sz w:val="28"/>
          <w:szCs w:val="28"/>
        </w:rPr>
        <w:t>83,2</w:t>
      </w:r>
      <w:r w:rsidR="007D21E7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="00A210C4" w:rsidRPr="00A210C4">
        <w:rPr>
          <w:rFonts w:ascii="Times New Roman" w:hAnsi="Times New Roman" w:cs="Times New Roman"/>
          <w:sz w:val="28"/>
          <w:szCs w:val="28"/>
        </w:rPr>
        <w:t>% от уточненного плана. В</w:t>
      </w:r>
      <w:r w:rsidRPr="00A210C4">
        <w:rPr>
          <w:rFonts w:ascii="Times New Roman" w:hAnsi="Times New Roman" w:cs="Times New Roman"/>
          <w:sz w:val="28"/>
          <w:szCs w:val="28"/>
        </w:rPr>
        <w:t xml:space="preserve"> результате исполнения бюджета сельского поселения за 20</w:t>
      </w:r>
      <w:r w:rsidR="00F04874" w:rsidRPr="00A210C4">
        <w:rPr>
          <w:rFonts w:ascii="Times New Roman" w:hAnsi="Times New Roman" w:cs="Times New Roman"/>
          <w:sz w:val="28"/>
          <w:szCs w:val="28"/>
        </w:rPr>
        <w:t>2</w:t>
      </w:r>
      <w:r w:rsidR="00A210C4" w:rsidRPr="00A210C4">
        <w:rPr>
          <w:rFonts w:ascii="Times New Roman" w:hAnsi="Times New Roman" w:cs="Times New Roman"/>
          <w:sz w:val="28"/>
          <w:szCs w:val="28"/>
        </w:rPr>
        <w:t>4</w:t>
      </w:r>
      <w:r w:rsidRPr="00A210C4">
        <w:rPr>
          <w:rFonts w:ascii="Times New Roman" w:hAnsi="Times New Roman" w:cs="Times New Roman"/>
          <w:sz w:val="28"/>
          <w:szCs w:val="28"/>
        </w:rPr>
        <w:t xml:space="preserve"> год сложился </w:t>
      </w:r>
      <w:r w:rsidR="008D7A43" w:rsidRPr="00A210C4">
        <w:rPr>
          <w:rFonts w:ascii="Times New Roman" w:hAnsi="Times New Roman" w:cs="Times New Roman"/>
          <w:sz w:val="28"/>
          <w:szCs w:val="28"/>
        </w:rPr>
        <w:t>профицит</w:t>
      </w:r>
      <w:r w:rsidRPr="00A210C4">
        <w:rPr>
          <w:rFonts w:ascii="Times New Roman" w:hAnsi="Times New Roman" w:cs="Times New Roman"/>
          <w:sz w:val="28"/>
          <w:szCs w:val="28"/>
        </w:rPr>
        <w:t xml:space="preserve"> в </w:t>
      </w:r>
      <w:r w:rsidR="00676147" w:rsidRPr="00A210C4">
        <w:rPr>
          <w:rFonts w:ascii="Times New Roman" w:hAnsi="Times New Roman" w:cs="Times New Roman"/>
          <w:sz w:val="28"/>
          <w:szCs w:val="28"/>
        </w:rPr>
        <w:t>размере</w:t>
      </w:r>
      <w:r w:rsidR="00A210C4" w:rsidRPr="00A210C4">
        <w:rPr>
          <w:rFonts w:ascii="Times New Roman" w:hAnsi="Times New Roman" w:cs="Times New Roman"/>
          <w:sz w:val="28"/>
          <w:szCs w:val="28"/>
        </w:rPr>
        <w:t xml:space="preserve"> 5 801,3 </w:t>
      </w:r>
      <w:r w:rsidRPr="00A210C4">
        <w:rPr>
          <w:rFonts w:ascii="Times New Roman" w:hAnsi="Times New Roman" w:cs="Times New Roman"/>
          <w:sz w:val="28"/>
          <w:szCs w:val="28"/>
        </w:rPr>
        <w:t>тыс. рублей.</w:t>
      </w:r>
    </w:p>
    <w:p w14:paraId="57304693" w14:textId="77777777" w:rsidR="004641C9" w:rsidRPr="00A210C4" w:rsidRDefault="004641C9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0C4">
        <w:rPr>
          <w:rFonts w:ascii="Times New Roman" w:hAnsi="Times New Roman" w:cs="Times New Roman"/>
          <w:sz w:val="28"/>
          <w:szCs w:val="28"/>
        </w:rPr>
        <w:lastRenderedPageBreak/>
        <w:t>Исполнение основных характеристик бюджета сельского поселения</w:t>
      </w:r>
      <w:r w:rsidR="00647E93" w:rsidRPr="00A210C4">
        <w:rPr>
          <w:rFonts w:ascii="Times New Roman" w:hAnsi="Times New Roman" w:cs="Times New Roman"/>
          <w:sz w:val="28"/>
          <w:szCs w:val="28"/>
        </w:rPr>
        <w:t xml:space="preserve"> </w:t>
      </w:r>
      <w:r w:rsidRPr="00A210C4">
        <w:rPr>
          <w:rFonts w:ascii="Times New Roman" w:hAnsi="Times New Roman" w:cs="Times New Roman"/>
          <w:sz w:val="28"/>
          <w:szCs w:val="28"/>
        </w:rPr>
        <w:t>по отчету об исполнении бюджета и по результатам проверки приведены</w:t>
      </w:r>
      <w:r w:rsidR="00647E93" w:rsidRPr="00A210C4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A210C4">
        <w:rPr>
          <w:rFonts w:ascii="Times New Roman" w:hAnsi="Times New Roman" w:cs="Times New Roman"/>
          <w:sz w:val="28"/>
          <w:szCs w:val="28"/>
        </w:rPr>
        <w:t>в Таблице 1.</w:t>
      </w:r>
    </w:p>
    <w:p w14:paraId="3D17C09E" w14:textId="77777777" w:rsidR="004641C9" w:rsidRPr="00FD0A24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FD0A24">
        <w:rPr>
          <w:rFonts w:ascii="Times New Roman" w:hAnsi="Times New Roman" w:cs="Times New Roman"/>
          <w:sz w:val="16"/>
          <w:szCs w:val="16"/>
        </w:rPr>
        <w:t>Таблица 1</w:t>
      </w:r>
    </w:p>
    <w:p w14:paraId="53453302" w14:textId="77777777" w:rsidR="00025321" w:rsidRPr="00FD0A24" w:rsidRDefault="007D21E7" w:rsidP="007D21E7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FD0A24">
        <w:rPr>
          <w:rFonts w:ascii="Times New Roman" w:hAnsi="Times New Roman" w:cs="Times New Roman"/>
          <w:sz w:val="16"/>
          <w:szCs w:val="16"/>
        </w:rPr>
        <w:t xml:space="preserve"> тыс. рублей</w:t>
      </w:r>
    </w:p>
    <w:tbl>
      <w:tblPr>
        <w:tblStyle w:val="a5"/>
        <w:tblW w:w="9105" w:type="dxa"/>
        <w:jc w:val="center"/>
        <w:tblLayout w:type="fixed"/>
        <w:tblLook w:val="04A0" w:firstRow="1" w:lastRow="0" w:firstColumn="1" w:lastColumn="0" w:noHBand="0" w:noVBand="1"/>
      </w:tblPr>
      <w:tblGrid>
        <w:gridCol w:w="1167"/>
        <w:gridCol w:w="1005"/>
        <w:gridCol w:w="1611"/>
        <w:gridCol w:w="1100"/>
        <w:gridCol w:w="1104"/>
        <w:gridCol w:w="1134"/>
        <w:gridCol w:w="992"/>
        <w:gridCol w:w="992"/>
      </w:tblGrid>
      <w:tr w:rsidR="00647E93" w:rsidRPr="00FD0A24" w14:paraId="4892772C" w14:textId="77777777" w:rsidTr="00A9068B">
        <w:trPr>
          <w:trHeight w:val="271"/>
          <w:jc w:val="center"/>
        </w:trPr>
        <w:tc>
          <w:tcPr>
            <w:tcW w:w="11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C2A3C1" w14:textId="77777777" w:rsidR="00D31515" w:rsidRPr="00FD0A24" w:rsidRDefault="00D31515" w:rsidP="003C23B2">
            <w:pPr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Наименование показателей</w:t>
            </w:r>
          </w:p>
        </w:tc>
        <w:tc>
          <w:tcPr>
            <w:tcW w:w="26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10D64A" w14:textId="77777777" w:rsidR="00D31515" w:rsidRPr="00FD0A24" w:rsidRDefault="00D31515" w:rsidP="003C23B2">
            <w:pPr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Утверждено</w:t>
            </w:r>
          </w:p>
        </w:tc>
        <w:tc>
          <w:tcPr>
            <w:tcW w:w="11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F9B10C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hAnsi="Times New Roman" w:cs="Times New Roman"/>
                <w:b/>
                <w:sz w:val="14"/>
                <w:szCs w:val="14"/>
              </w:rPr>
              <w:t>Отклонение (гр.2-гр.3)</w:t>
            </w:r>
          </w:p>
        </w:tc>
        <w:tc>
          <w:tcPr>
            <w:tcW w:w="2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09DCDF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hAnsi="Times New Roman" w:cs="Times New Roman"/>
                <w:b/>
                <w:sz w:val="14"/>
                <w:szCs w:val="14"/>
              </w:rPr>
              <w:t>Исполнено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6B23BD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hAnsi="Times New Roman" w:cs="Times New Roman"/>
                <w:b/>
                <w:sz w:val="14"/>
                <w:szCs w:val="14"/>
              </w:rPr>
              <w:t>Отклонение (гр.5-гр.6)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46E37F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hAnsi="Times New Roman" w:cs="Times New Roman"/>
                <w:b/>
                <w:sz w:val="14"/>
                <w:szCs w:val="14"/>
              </w:rPr>
              <w:t>Исполнение %</w:t>
            </w:r>
          </w:p>
        </w:tc>
      </w:tr>
      <w:tr w:rsidR="00647E93" w:rsidRPr="00FD0A24" w14:paraId="2DA91A57" w14:textId="77777777" w:rsidTr="00A9068B">
        <w:trPr>
          <w:trHeight w:val="1082"/>
          <w:jc w:val="center"/>
        </w:trPr>
        <w:tc>
          <w:tcPr>
            <w:tcW w:w="11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2AC60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CBAD1A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BC8A32" w14:textId="3CC3BB5A" w:rsidR="00D31515" w:rsidRPr="00FD0A24" w:rsidRDefault="007D21E7" w:rsidP="0074141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в соответствии с решением Совета депутатов сельского поселения </w:t>
            </w:r>
            <w:r w:rsidR="00181226" w:rsidRPr="00FD0A2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от 2</w:t>
            </w:r>
            <w:r w:rsidR="0074141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5.</w:t>
            </w:r>
            <w:r w:rsidR="00181226" w:rsidRPr="00FD0A2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12.202</w:t>
            </w:r>
            <w:r w:rsidR="0074141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3</w:t>
            </w:r>
            <w:r w:rsidR="00181226" w:rsidRPr="00FD0A2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 № </w:t>
            </w:r>
            <w:r w:rsidR="00741412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46</w:t>
            </w:r>
            <w:r w:rsidR="00181226" w:rsidRPr="00FD0A24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 xml:space="preserve">               </w:t>
            </w:r>
            <w:r w:rsidRPr="00FD0A24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(с изменениями</w:t>
            </w:r>
            <w:r w:rsidR="00741412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 xml:space="preserve"> от 19.12.2024 № 44</w:t>
            </w:r>
            <w:r w:rsidRPr="00FD0A24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)</w:t>
            </w:r>
          </w:p>
        </w:tc>
        <w:tc>
          <w:tcPr>
            <w:tcW w:w="11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0E9281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73FBE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FD0A24">
              <w:rPr>
                <w:rFonts w:ascii="Times New Roman" w:hAnsi="Times New Roman" w:cs="Times New Roman"/>
                <w:b/>
                <w:sz w:val="14"/>
                <w:szCs w:val="14"/>
              </w:rPr>
              <w:t>по данным отчета об исполнении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F556E8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FD0A24">
              <w:rPr>
                <w:rFonts w:ascii="Times New Roman" w:hAnsi="Times New Roman" w:cs="Times New Roman"/>
                <w:b/>
                <w:sz w:val="14"/>
                <w:szCs w:val="14"/>
              </w:rPr>
              <w:t>по результатам проверки</w:t>
            </w: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13D7ED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F6A2E" w14:textId="77777777" w:rsidR="00D31515" w:rsidRPr="00FD0A24" w:rsidRDefault="00D31515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</w:tr>
      <w:tr w:rsidR="00647E93" w:rsidRPr="00FD0A24" w14:paraId="1D043711" w14:textId="77777777" w:rsidTr="00A9068B">
        <w:trPr>
          <w:trHeight w:val="275"/>
          <w:jc w:val="center"/>
        </w:trPr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6434DA" w14:textId="77777777" w:rsidR="004641C9" w:rsidRPr="00FD0A24" w:rsidRDefault="004641C9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4C6057" w14:textId="77777777" w:rsidR="004641C9" w:rsidRPr="00FD0A24" w:rsidRDefault="004641C9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</w:p>
        </w:tc>
        <w:tc>
          <w:tcPr>
            <w:tcW w:w="16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18DEF2" w14:textId="77777777" w:rsidR="004641C9" w:rsidRPr="00FD0A24" w:rsidRDefault="004641C9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2DAE9F" w14:textId="77777777" w:rsidR="004641C9" w:rsidRPr="00FD0A24" w:rsidRDefault="004641C9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</w:p>
        </w:tc>
        <w:tc>
          <w:tcPr>
            <w:tcW w:w="1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90F941" w14:textId="77777777" w:rsidR="004641C9" w:rsidRPr="00FD0A24" w:rsidRDefault="004641C9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b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B7173E" w14:textId="77777777" w:rsidR="004641C9" w:rsidRPr="00FD0A24" w:rsidRDefault="004641C9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037D31" w14:textId="77777777" w:rsidR="004641C9" w:rsidRPr="00FD0A24" w:rsidRDefault="004641C9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b/>
                <w:sz w:val="16"/>
                <w:szCs w:val="16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E68834" w14:textId="77777777" w:rsidR="004641C9" w:rsidRPr="00FD0A24" w:rsidRDefault="004641C9" w:rsidP="003C23B2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</w:p>
        </w:tc>
      </w:tr>
      <w:tr w:rsidR="00FD0A24" w:rsidRPr="00FD0A24" w14:paraId="200ADC98" w14:textId="77777777" w:rsidTr="00956400">
        <w:trPr>
          <w:trHeight w:val="275"/>
          <w:jc w:val="center"/>
        </w:trPr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14A89" w14:textId="77777777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Доходы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554EED" w14:textId="736C3777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39 593,9</w:t>
            </w:r>
          </w:p>
        </w:tc>
        <w:tc>
          <w:tcPr>
            <w:tcW w:w="16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C195D1" w14:textId="15619102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39 593,9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D43DA" w14:textId="5CF41B61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40BC44" w14:textId="6207247D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40 000,5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34DC7" w14:textId="4340BB5B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40 000,5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4B934C" w14:textId="7F040921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EB9CD" w14:textId="04D6D5D4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101,0</w:t>
            </w:r>
          </w:p>
        </w:tc>
      </w:tr>
      <w:tr w:rsidR="00FD0A24" w:rsidRPr="00FD0A24" w14:paraId="765CE38D" w14:textId="77777777" w:rsidTr="00956400">
        <w:trPr>
          <w:trHeight w:val="275"/>
          <w:jc w:val="center"/>
        </w:trPr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BD7514" w14:textId="77777777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Расходы</w:t>
            </w:r>
          </w:p>
        </w:tc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17382" w14:textId="64F1C05E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41 121,7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903A3" w14:textId="74F8F58C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41 121,7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D7403" w14:textId="6ECC7D1C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284ADE" w14:textId="34D1C3E6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34 199,2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CCEDD5" w14:textId="548E15C4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34 199,2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CCCD4A" w14:textId="34DBC7C9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C393D" w14:textId="152E2AF1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83,2</w:t>
            </w:r>
          </w:p>
        </w:tc>
      </w:tr>
      <w:tr w:rsidR="00FD0A24" w:rsidRPr="00FD0A24" w14:paraId="0ABA4C82" w14:textId="77777777" w:rsidTr="00956400">
        <w:trPr>
          <w:trHeight w:val="275"/>
          <w:jc w:val="center"/>
        </w:trPr>
        <w:tc>
          <w:tcPr>
            <w:tcW w:w="1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9284F1" w14:textId="77777777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Дефицит</w:t>
            </w:r>
          </w:p>
        </w:tc>
        <w:tc>
          <w:tcPr>
            <w:tcW w:w="10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300F8" w14:textId="4A6F1E6B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-1 527,8</w:t>
            </w:r>
          </w:p>
        </w:tc>
        <w:tc>
          <w:tcPr>
            <w:tcW w:w="16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4907C1" w14:textId="19380F92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-1 527,8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BB52E7" w14:textId="7A491E6A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  <w:tc>
          <w:tcPr>
            <w:tcW w:w="11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82EF2" w14:textId="1DC98AFD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5 801,3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E019B" w14:textId="2644CF9C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5 801,3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095B6" w14:textId="1F15CAEA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AC515E" w14:textId="4961771A" w:rsidR="00FD0A24" w:rsidRPr="00FD0A24" w:rsidRDefault="00FD0A24" w:rsidP="00FD0A24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D0A24">
              <w:rPr>
                <w:rFonts w:ascii="Times New Roman" w:hAnsi="Times New Roman" w:cs="Times New Roman"/>
                <w:sz w:val="16"/>
                <w:szCs w:val="16"/>
              </w:rPr>
              <w:t> </w:t>
            </w:r>
          </w:p>
        </w:tc>
      </w:tr>
    </w:tbl>
    <w:p w14:paraId="59F5701A" w14:textId="77777777" w:rsidR="00741412" w:rsidRDefault="00741412" w:rsidP="00594DF0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  <w:u w:val="single"/>
        </w:rPr>
      </w:pPr>
    </w:p>
    <w:p w14:paraId="01CAEF13" w14:textId="3AA9C81B" w:rsidR="006A09C7" w:rsidRPr="00741412" w:rsidRDefault="004641C9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41412">
        <w:rPr>
          <w:rFonts w:ascii="Times New Roman" w:hAnsi="Times New Roman" w:cs="Times New Roman"/>
          <w:sz w:val="28"/>
          <w:szCs w:val="28"/>
          <w:u w:val="single"/>
        </w:rPr>
        <w:t xml:space="preserve">Исполнение показателей доходной части бюджета сельского поселения </w:t>
      </w:r>
      <w:r w:rsidR="00B55B51" w:rsidRPr="00741412">
        <w:rPr>
          <w:rFonts w:ascii="Times New Roman" w:hAnsi="Times New Roman" w:cs="Times New Roman"/>
          <w:sz w:val="28"/>
          <w:szCs w:val="28"/>
          <w:u w:val="single"/>
        </w:rPr>
        <w:t>Цингалы</w:t>
      </w:r>
      <w:r w:rsidRPr="00741412">
        <w:rPr>
          <w:rFonts w:ascii="Times New Roman" w:hAnsi="Times New Roman" w:cs="Times New Roman"/>
          <w:sz w:val="28"/>
          <w:szCs w:val="28"/>
          <w:u w:val="single"/>
        </w:rPr>
        <w:t>:</w:t>
      </w:r>
    </w:p>
    <w:p w14:paraId="1E6E8615" w14:textId="77777777" w:rsidR="00741412" w:rsidRPr="00741412" w:rsidRDefault="00741412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614257CF" w14:textId="7DCF48F1" w:rsidR="004641C9" w:rsidRPr="00741412" w:rsidRDefault="004641C9" w:rsidP="007200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62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412">
        <w:rPr>
          <w:rFonts w:ascii="Times New Roman" w:hAnsi="Times New Roman" w:cs="Times New Roman"/>
          <w:sz w:val="28"/>
          <w:szCs w:val="28"/>
        </w:rPr>
        <w:t>Исполнение бюджета сельского поселения по доходам                                за 20</w:t>
      </w:r>
      <w:r w:rsidR="006A09C7" w:rsidRPr="00741412">
        <w:rPr>
          <w:rFonts w:ascii="Times New Roman" w:hAnsi="Times New Roman" w:cs="Times New Roman"/>
          <w:sz w:val="28"/>
          <w:szCs w:val="28"/>
        </w:rPr>
        <w:t>2</w:t>
      </w:r>
      <w:r w:rsidR="00741412" w:rsidRPr="00741412">
        <w:rPr>
          <w:rFonts w:ascii="Times New Roman" w:hAnsi="Times New Roman" w:cs="Times New Roman"/>
          <w:sz w:val="28"/>
          <w:szCs w:val="28"/>
        </w:rPr>
        <w:t>3</w:t>
      </w:r>
      <w:r w:rsidRPr="00741412">
        <w:rPr>
          <w:rFonts w:ascii="Times New Roman" w:hAnsi="Times New Roman" w:cs="Times New Roman"/>
          <w:sz w:val="28"/>
          <w:szCs w:val="28"/>
        </w:rPr>
        <w:t xml:space="preserve"> и 20</w:t>
      </w:r>
      <w:r w:rsidR="001F10E8" w:rsidRPr="00741412">
        <w:rPr>
          <w:rFonts w:ascii="Times New Roman" w:hAnsi="Times New Roman" w:cs="Times New Roman"/>
          <w:sz w:val="28"/>
          <w:szCs w:val="28"/>
        </w:rPr>
        <w:t>2</w:t>
      </w:r>
      <w:r w:rsidR="00741412" w:rsidRPr="00741412">
        <w:rPr>
          <w:rFonts w:ascii="Times New Roman" w:hAnsi="Times New Roman" w:cs="Times New Roman"/>
          <w:sz w:val="28"/>
          <w:szCs w:val="28"/>
        </w:rPr>
        <w:t>4</w:t>
      </w:r>
      <w:r w:rsidR="006A09C7" w:rsidRPr="00741412">
        <w:rPr>
          <w:rFonts w:ascii="Times New Roman" w:hAnsi="Times New Roman" w:cs="Times New Roman"/>
          <w:sz w:val="28"/>
          <w:szCs w:val="28"/>
        </w:rPr>
        <w:t xml:space="preserve"> </w:t>
      </w:r>
      <w:r w:rsidRPr="00741412">
        <w:rPr>
          <w:rFonts w:ascii="Times New Roman" w:hAnsi="Times New Roman" w:cs="Times New Roman"/>
          <w:sz w:val="28"/>
          <w:szCs w:val="28"/>
        </w:rPr>
        <w:t>годы представлено в Таблице 2.</w:t>
      </w:r>
    </w:p>
    <w:p w14:paraId="492F8AF9" w14:textId="77777777" w:rsidR="006A09C7" w:rsidRPr="00FD0A24" w:rsidRDefault="006A09C7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  <w:highlight w:val="yellow"/>
        </w:rPr>
      </w:pPr>
    </w:p>
    <w:p w14:paraId="5D7E5960" w14:textId="77777777" w:rsidR="00720054" w:rsidRDefault="00720054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</w:p>
    <w:p w14:paraId="45A26E4F" w14:textId="77777777" w:rsidR="00720054" w:rsidRDefault="00720054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</w:p>
    <w:p w14:paraId="097897B6" w14:textId="77777777" w:rsidR="00720054" w:rsidRDefault="00720054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</w:p>
    <w:p w14:paraId="1C5A3B59" w14:textId="77777777" w:rsidR="00720054" w:rsidRDefault="00720054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</w:p>
    <w:p w14:paraId="3FF35D15" w14:textId="6735F739" w:rsidR="004641C9" w:rsidRPr="00741412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741412">
        <w:rPr>
          <w:rFonts w:ascii="Times New Roman" w:hAnsi="Times New Roman" w:cs="Times New Roman"/>
          <w:sz w:val="16"/>
          <w:szCs w:val="16"/>
        </w:rPr>
        <w:t>Таблица 2</w:t>
      </w:r>
    </w:p>
    <w:p w14:paraId="7646B44F" w14:textId="77777777" w:rsidR="00D246DA" w:rsidRPr="00741412" w:rsidRDefault="00D246DA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right"/>
        <w:rPr>
          <w:rFonts w:ascii="Times New Roman" w:hAnsi="Times New Roman" w:cs="Times New Roman"/>
          <w:sz w:val="16"/>
          <w:szCs w:val="16"/>
        </w:rPr>
      </w:pPr>
      <w:r w:rsidRPr="00741412">
        <w:rPr>
          <w:rFonts w:ascii="Times New Roman" w:hAnsi="Times New Roman" w:cs="Times New Roman"/>
          <w:sz w:val="16"/>
          <w:szCs w:val="16"/>
        </w:rPr>
        <w:t>тыс. рублей</w:t>
      </w:r>
    </w:p>
    <w:tbl>
      <w:tblPr>
        <w:tblW w:w="4942" w:type="pct"/>
        <w:tblLayout w:type="fixed"/>
        <w:tblLook w:val="04A0" w:firstRow="1" w:lastRow="0" w:firstColumn="1" w:lastColumn="0" w:noHBand="0" w:noVBand="1"/>
      </w:tblPr>
      <w:tblGrid>
        <w:gridCol w:w="1952"/>
        <w:gridCol w:w="853"/>
        <w:gridCol w:w="848"/>
        <w:gridCol w:w="1002"/>
        <w:gridCol w:w="857"/>
        <w:gridCol w:w="710"/>
        <w:gridCol w:w="1136"/>
        <w:gridCol w:w="993"/>
        <w:gridCol w:w="828"/>
      </w:tblGrid>
      <w:tr w:rsidR="00804DC4" w:rsidRPr="00741412" w14:paraId="33C909C9" w14:textId="77777777" w:rsidTr="00741412">
        <w:trPr>
          <w:trHeight w:val="52"/>
        </w:trPr>
        <w:tc>
          <w:tcPr>
            <w:tcW w:w="106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0380F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Показатели</w:t>
            </w:r>
          </w:p>
        </w:tc>
        <w:tc>
          <w:tcPr>
            <w:tcW w:w="9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F34693" w14:textId="4E53DA50" w:rsidR="006A09C7" w:rsidRPr="00741412" w:rsidRDefault="006A09C7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</w:t>
            </w:r>
            <w:r w:rsidR="00741412"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201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E77F45" w14:textId="4CCD8257" w:rsidR="006A09C7" w:rsidRPr="00741412" w:rsidRDefault="006A09C7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</w:t>
            </w:r>
            <w:r w:rsidR="00741412"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54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0A5C4D" w14:textId="0FFB9AAA" w:rsidR="006A09C7" w:rsidRPr="00741412" w:rsidRDefault="006A09C7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Отклонение факта 202</w:t>
            </w:r>
            <w:r w:rsidR="00741412"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года от факта 202</w:t>
            </w:r>
            <w:r w:rsidR="00741412"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года, тыс. рублей</w:t>
            </w:r>
          </w:p>
        </w:tc>
        <w:tc>
          <w:tcPr>
            <w:tcW w:w="45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83AE79" w14:textId="77777777" w:rsidR="006A09C7" w:rsidRPr="00741412" w:rsidRDefault="006A09C7" w:rsidP="006A09C7">
            <w:pPr>
              <w:spacing w:after="0" w:line="240" w:lineRule="auto"/>
              <w:ind w:left="-113" w:right="-109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Темп прироста (снижения),%</w:t>
            </w:r>
          </w:p>
        </w:tc>
      </w:tr>
      <w:tr w:rsidR="00804DC4" w:rsidRPr="00741412" w14:paraId="1BBE0C07" w14:textId="77777777" w:rsidTr="00741412">
        <w:trPr>
          <w:trHeight w:val="52"/>
        </w:trPr>
        <w:tc>
          <w:tcPr>
            <w:tcW w:w="1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8935D8" w14:textId="77777777" w:rsidR="006A09C7" w:rsidRPr="00741412" w:rsidRDefault="006A09C7" w:rsidP="006A0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26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E36BEF" w14:textId="77777777" w:rsidR="006A09C7" w:rsidRPr="00741412" w:rsidRDefault="006A09C7" w:rsidP="006A0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4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B0847E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Уточненный план, тыс. рублей</w:t>
            </w:r>
          </w:p>
        </w:tc>
        <w:tc>
          <w:tcPr>
            <w:tcW w:w="147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D7B95A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Исполнение</w:t>
            </w: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EE9AE6" w14:textId="77777777" w:rsidR="006A09C7" w:rsidRPr="00741412" w:rsidRDefault="006A09C7" w:rsidP="006A0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91DEF" w14:textId="77777777" w:rsidR="006A09C7" w:rsidRPr="00741412" w:rsidRDefault="006A09C7" w:rsidP="006A0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804DC4" w:rsidRPr="00741412" w14:paraId="7A85ED50" w14:textId="77777777" w:rsidTr="00741412">
        <w:trPr>
          <w:trHeight w:val="52"/>
        </w:trPr>
        <w:tc>
          <w:tcPr>
            <w:tcW w:w="106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E036D7" w14:textId="77777777" w:rsidR="006A09C7" w:rsidRPr="00741412" w:rsidRDefault="006A09C7" w:rsidP="006A0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4CF31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Факт, тыс. рублей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AD52A8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54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548D84A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9E5FE1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Факт, тыс. рублей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D12223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178C08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Исполнение к уточненному плану, %</w:t>
            </w:r>
          </w:p>
        </w:tc>
        <w:tc>
          <w:tcPr>
            <w:tcW w:w="54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63D74A" w14:textId="77777777" w:rsidR="006A09C7" w:rsidRPr="00741412" w:rsidRDefault="006A09C7" w:rsidP="006A0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5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46F731" w14:textId="77777777" w:rsidR="006A09C7" w:rsidRPr="00741412" w:rsidRDefault="006A09C7" w:rsidP="006A0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804DC4" w:rsidRPr="00741412" w14:paraId="456C913F" w14:textId="77777777" w:rsidTr="00741412">
        <w:trPr>
          <w:trHeight w:val="52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EE0015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6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8626BC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88AC93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5158AB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C38D16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084D4C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8A4150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F878B3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B2E50" w14:textId="77777777" w:rsidR="006A09C7" w:rsidRPr="00741412" w:rsidRDefault="006A09C7" w:rsidP="006A0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</w:t>
            </w:r>
          </w:p>
        </w:tc>
      </w:tr>
      <w:tr w:rsidR="00741412" w:rsidRPr="00741412" w14:paraId="56C231F0" w14:textId="77777777" w:rsidTr="00741412">
        <w:trPr>
          <w:trHeight w:val="30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0D0416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  <w:t>ДОХОДЫ ВСЕГО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62B6E8" w14:textId="1D83804B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26 133,5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0F9FF3" w14:textId="44B85E2B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77F390" w14:textId="0339843B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39 593,9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C79D54" w14:textId="2096F14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40 000,5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B53F7" w14:textId="1906913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10A45" w14:textId="3ECB3C9D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101,0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39CE1" w14:textId="7755E3A5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13 867,0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D65D32" w14:textId="05E572B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53,1</w:t>
            </w:r>
          </w:p>
        </w:tc>
      </w:tr>
      <w:tr w:rsidR="00741412" w:rsidRPr="00741412" w14:paraId="3FE21B33" w14:textId="77777777" w:rsidTr="00741412">
        <w:trPr>
          <w:trHeight w:val="52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0297CE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  <w:t xml:space="preserve">Налоговые и неналоговые доходы, </w:t>
            </w:r>
          </w:p>
          <w:p w14:paraId="4586AEF3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  <w:t>в т.ч.: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F27685" w14:textId="2F87DDA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5 791,6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B9A8C8" w14:textId="052F814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22,2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8CB9AD" w14:textId="5784B3D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5 805,2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C0473" w14:textId="4817168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6 211,8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3B17A" w14:textId="78E6626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15,5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BC7F58" w14:textId="4D41552B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107,0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E2DA2" w14:textId="1CC2A2E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420,2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D97172" w14:textId="04B1EFF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7,3</w:t>
            </w:r>
          </w:p>
        </w:tc>
      </w:tr>
      <w:tr w:rsidR="00741412" w:rsidRPr="00741412" w14:paraId="6F5135DE" w14:textId="77777777" w:rsidTr="00741412">
        <w:trPr>
          <w:trHeight w:val="30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3A45DF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  <w:t xml:space="preserve">Налоговые доходы, </w:t>
            </w:r>
          </w:p>
          <w:p w14:paraId="36976DC1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  <w:t>в т.ч.: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A549C" w14:textId="47B8D7B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4 895,8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CDA29" w14:textId="0FE9740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18,7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FA298B" w14:textId="0EB939E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5 175,2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187A62" w14:textId="5F7A7EC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5 491,6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1BE6FA" w14:textId="3E9F7FB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13,7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78FBE2" w14:textId="0E980A36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106,1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3D8B4" w14:textId="35C39DE3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595,8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D55CB" w14:textId="33A0F7D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12,2</w:t>
            </w:r>
          </w:p>
        </w:tc>
      </w:tr>
      <w:tr w:rsidR="00741412" w:rsidRPr="00741412" w14:paraId="054FD38B" w14:textId="77777777" w:rsidTr="00741412">
        <w:trPr>
          <w:trHeight w:val="30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8C7FDC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Налоги на прибыль, доходы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11D84A" w14:textId="01E25F1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947,3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A35FA8" w14:textId="59216C13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3,6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98288" w14:textId="042DF39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1 000,0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14E5C" w14:textId="11838BF3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1 168,0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97E6AD" w14:textId="5C0AC932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2,9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797115" w14:textId="27EAC636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116,8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424BF" w14:textId="6EE74C82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220,7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327F71" w14:textId="4EE356B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23,3</w:t>
            </w:r>
          </w:p>
        </w:tc>
      </w:tr>
      <w:tr w:rsidR="00741412" w:rsidRPr="00741412" w14:paraId="1E1D66D6" w14:textId="77777777" w:rsidTr="00741412">
        <w:trPr>
          <w:trHeight w:val="30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732587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Налоги на товары (акцизы)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73A86C" w14:textId="14778275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3 664,3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112527" w14:textId="3E995185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B34FE" w14:textId="1A014F65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4 074,2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BCB65C" w14:textId="6C16E83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4 112,6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CC936" w14:textId="7A4333CC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10,3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FC24F" w14:textId="1A4AC08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BE122F" w14:textId="4D1DEF1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448,3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C8BD7" w14:textId="64CDFCEE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12,2</w:t>
            </w:r>
          </w:p>
        </w:tc>
      </w:tr>
      <w:tr w:rsidR="00741412" w:rsidRPr="00741412" w14:paraId="499C5ED8" w14:textId="77777777" w:rsidTr="00741412">
        <w:trPr>
          <w:trHeight w:val="52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EEE44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Налоги на совокупный доход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078E55" w14:textId="6DE316F3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-7,4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EC0E60" w14:textId="2933D5A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F034E4" w14:textId="72D2D335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29FB9F" w14:textId="47D731F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6F914" w14:textId="111D624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E208C" w14:textId="165B4598" w:rsidR="00741412" w:rsidRPr="00741412" w:rsidRDefault="00DE417B" w:rsidP="00DE41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23821D" w14:textId="4BA25115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7,4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3518C" w14:textId="768E4EB2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-100,0</w:t>
            </w:r>
          </w:p>
        </w:tc>
      </w:tr>
      <w:tr w:rsidR="00741412" w:rsidRPr="00741412" w14:paraId="610154AA" w14:textId="77777777" w:rsidTr="00741412">
        <w:trPr>
          <w:trHeight w:val="173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EF6F65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130E3" w14:textId="3090F18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290,2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D3AF8" w14:textId="2D80EFEC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1,1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C3961" w14:textId="5A9193D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95,0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51E653" w14:textId="7A40BF7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207,5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FDDED0" w14:textId="4223F72B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0,5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99CA4" w14:textId="1167DF3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218,4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DB1992" w14:textId="5910019E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-82,7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70AF49" w14:textId="62CF318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-28,5</w:t>
            </w:r>
          </w:p>
        </w:tc>
      </w:tr>
      <w:tr w:rsidR="00741412" w:rsidRPr="00741412" w14:paraId="612C94DB" w14:textId="77777777" w:rsidTr="00BA76BC">
        <w:trPr>
          <w:trHeight w:val="30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19F319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Государственная пошлина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8FCACA" w14:textId="6D553EE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1,4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396E1" w14:textId="1D6D2FF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FF401" w14:textId="27E000B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60A208" w14:textId="217A5AE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3,5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4D450" w14:textId="0E9E787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  <w:r w:rsidR="00941CE7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1DEE0" w14:textId="4D531C22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58,3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FFABD" w14:textId="100A9422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2,1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2E374" w14:textId="6782D34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150,0</w:t>
            </w:r>
          </w:p>
        </w:tc>
      </w:tr>
      <w:tr w:rsidR="00741412" w:rsidRPr="00741412" w14:paraId="49461030" w14:textId="77777777" w:rsidTr="00BA76BC">
        <w:trPr>
          <w:trHeight w:val="259"/>
        </w:trPr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578CD9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C31AE6" w14:textId="1A9F873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BE0FE" w14:textId="646BBE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33847" w14:textId="296F00D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32EAFC" w14:textId="7FED7BD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DB4AB" w14:textId="3E0BB19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B8C5E8" w14:textId="7AE8F72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8D418E" w14:textId="08AF6E2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18AA32" w14:textId="185515AE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741412" w:rsidRPr="00741412" w14:paraId="5E3B3BEE" w14:textId="77777777" w:rsidTr="00BA76BC">
        <w:trPr>
          <w:trHeight w:val="300"/>
        </w:trPr>
        <w:tc>
          <w:tcPr>
            <w:tcW w:w="10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7DAFB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  <w:t xml:space="preserve">Неналоговые доходы, </w:t>
            </w:r>
          </w:p>
          <w:p w14:paraId="1CC884FC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  <w:t>в т.ч.: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A27B0E" w14:textId="4F01075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895,8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57BB2E" w14:textId="5363C135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3,4</w:t>
            </w:r>
          </w:p>
        </w:tc>
        <w:tc>
          <w:tcPr>
            <w:tcW w:w="54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B48731" w14:textId="2705619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630,0</w:t>
            </w:r>
          </w:p>
        </w:tc>
        <w:tc>
          <w:tcPr>
            <w:tcW w:w="4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B30E1D" w14:textId="24E03E6E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720,1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312190" w14:textId="118D6D1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1,8</w:t>
            </w:r>
          </w:p>
        </w:tc>
        <w:tc>
          <w:tcPr>
            <w:tcW w:w="6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E15F89" w14:textId="34DB6F6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114,3</w:t>
            </w:r>
          </w:p>
        </w:tc>
        <w:tc>
          <w:tcPr>
            <w:tcW w:w="5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1AFCE3" w14:textId="55A47DF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-175,7</w:t>
            </w:r>
          </w:p>
        </w:tc>
        <w:tc>
          <w:tcPr>
            <w:tcW w:w="45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45C72" w14:textId="2ED4127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-19,6</w:t>
            </w:r>
          </w:p>
        </w:tc>
      </w:tr>
      <w:tr w:rsidR="00741412" w:rsidRPr="00741412" w14:paraId="5C21E86D" w14:textId="77777777" w:rsidTr="00741412">
        <w:trPr>
          <w:trHeight w:val="364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771458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 xml:space="preserve">Доходы от использования имущества, находящегося в </w:t>
            </w: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lastRenderedPageBreak/>
              <w:t>государственной и муниципальной собственности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54499C" w14:textId="4E58E45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lastRenderedPageBreak/>
              <w:t>846,9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98D71C" w14:textId="3C50EDF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3,2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814DAD" w14:textId="52F2754B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630,0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8DAD1C" w14:textId="7335876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629,4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36B4AF" w14:textId="0E9FDA6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1,6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BE692D" w14:textId="568612F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99,9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5D341" w14:textId="449A961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-217,5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635FC" w14:textId="711323BC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-25,7</w:t>
            </w:r>
          </w:p>
        </w:tc>
      </w:tr>
      <w:tr w:rsidR="00741412" w:rsidRPr="00741412" w14:paraId="21481145" w14:textId="77777777" w:rsidTr="00741412">
        <w:trPr>
          <w:trHeight w:val="45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E7C4F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3ACF4" w14:textId="1B7A774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EE6B4" w14:textId="083A16F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856DF8" w14:textId="4B1769E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D8901F" w14:textId="71B2170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1DC49D" w14:textId="18944FF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0C7C39" w14:textId="2BBF8DDC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67199" w14:textId="3B90B7D6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0BAB8" w14:textId="49EEB55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741412" w:rsidRPr="00741412" w14:paraId="5AA5E4D3" w14:textId="77777777" w:rsidTr="00741412">
        <w:trPr>
          <w:trHeight w:val="30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CB3CC9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Штрафы, санкции возмещения ущерба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E7D81D" w14:textId="4DCFAEB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48,9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5ABC5B" w14:textId="336D73E6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0,2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F8D782" w14:textId="09040FDB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07802" w14:textId="7BE0FB1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90,7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B8C024" w14:textId="010E1DA5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0,2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AFEFA1" w14:textId="59FC07C8" w:rsidR="00741412" w:rsidRPr="00741412" w:rsidRDefault="00DE417B" w:rsidP="00DE41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8E96C" w14:textId="65FFD3F6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41,8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6FD0B1" w14:textId="22736092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85,5</w:t>
            </w:r>
          </w:p>
        </w:tc>
      </w:tr>
      <w:tr w:rsidR="00741412" w:rsidRPr="00741412" w14:paraId="465C4D0B" w14:textId="77777777" w:rsidTr="00741412">
        <w:trPr>
          <w:trHeight w:val="30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85A48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6"/>
                <w:szCs w:val="14"/>
                <w:lang w:eastAsia="ru-RU"/>
              </w:rPr>
              <w:t>Безвозмездные поступления, в т.ч.: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BC37A6" w14:textId="3F4C74E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20 341,9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AFBDAF" w14:textId="732D1CF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77,8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CCF5E" w14:textId="24BD8DF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33 788,7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7C3F76" w14:textId="16FC335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33 788,7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9B6484" w14:textId="644A7F0C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84,5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BDCD8" w14:textId="18F8E586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4097B" w14:textId="1F8A0A51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13 446,8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ECAAAB" w14:textId="0DBA879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66,1</w:t>
            </w:r>
          </w:p>
        </w:tc>
      </w:tr>
      <w:tr w:rsidR="00741412" w:rsidRPr="00741412" w14:paraId="2679FA57" w14:textId="77777777" w:rsidTr="00741412">
        <w:trPr>
          <w:trHeight w:val="300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04808D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Дотации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C48E17" w14:textId="47F06E3E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16 052,3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C05A3" w14:textId="6DC217D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61,4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10CAB" w14:textId="4A1877DB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30 620,7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0FB66A" w14:textId="27BAD89D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30 620,7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D5E67C" w14:textId="4614C086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76,6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F80521" w14:textId="252AA51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993E9" w14:textId="700BC64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14 568,4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C3213" w14:textId="0EC2A61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90,8</w:t>
            </w:r>
          </w:p>
        </w:tc>
      </w:tr>
      <w:tr w:rsidR="00741412" w:rsidRPr="00741412" w14:paraId="79A25953" w14:textId="77777777" w:rsidTr="00741412">
        <w:trPr>
          <w:trHeight w:val="264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85A3C3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Субсидии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E8469C" w14:textId="5C6A12B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435,6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E98F30" w14:textId="6C5D2BA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1,7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6E6FA" w14:textId="4D60ADD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142,6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7C3B0" w14:textId="10F8E00E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142,6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9AF9A1" w14:textId="36B8243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0,4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673BED" w14:textId="5153505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72D3E8" w14:textId="043DF01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-293,0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384456" w14:textId="572FD3E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-67,3</w:t>
            </w:r>
          </w:p>
        </w:tc>
      </w:tr>
      <w:tr w:rsidR="00741412" w:rsidRPr="00741412" w14:paraId="26DA4A4D" w14:textId="77777777" w:rsidTr="00741412">
        <w:trPr>
          <w:trHeight w:val="264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49CD4C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Субвенции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55B818" w14:textId="60E13E4D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302,8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84689B" w14:textId="3C1FF3B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1,2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ADCDC3" w14:textId="30D5112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334,0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BB884E" w14:textId="79004AC0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334,0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6909B4" w14:textId="1B40A76E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0,8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6116A" w14:textId="1A63EE3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6CCE0" w14:textId="06B6AA3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31,2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E7E26" w14:textId="28ACF1F3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10,3</w:t>
            </w:r>
          </w:p>
        </w:tc>
      </w:tr>
      <w:tr w:rsidR="00741412" w:rsidRPr="00741412" w14:paraId="1FD48105" w14:textId="77777777" w:rsidTr="00741412">
        <w:trPr>
          <w:trHeight w:val="98"/>
        </w:trPr>
        <w:tc>
          <w:tcPr>
            <w:tcW w:w="106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1454A" w14:textId="77777777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46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BEF23" w14:textId="1000C349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3 551,2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207F3" w14:textId="085077DA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13,6</w:t>
            </w:r>
          </w:p>
        </w:tc>
        <w:tc>
          <w:tcPr>
            <w:tcW w:w="54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7E765" w14:textId="1212AB3F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2 691,4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74D9BE" w14:textId="71403ED4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2 691,4</w:t>
            </w:r>
          </w:p>
        </w:tc>
        <w:tc>
          <w:tcPr>
            <w:tcW w:w="3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235DF" w14:textId="48B73048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6,7</w:t>
            </w:r>
          </w:p>
        </w:tc>
        <w:tc>
          <w:tcPr>
            <w:tcW w:w="6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9A2C5" w14:textId="36C4138C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965C06" w14:textId="1B2EB016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-859,8</w:t>
            </w:r>
          </w:p>
        </w:tc>
        <w:tc>
          <w:tcPr>
            <w:tcW w:w="45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5520B5" w14:textId="692607BE" w:rsidR="00741412" w:rsidRPr="00741412" w:rsidRDefault="00741412" w:rsidP="007414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741412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-24,2</w:t>
            </w:r>
          </w:p>
        </w:tc>
      </w:tr>
    </w:tbl>
    <w:p w14:paraId="3666584F" w14:textId="77777777" w:rsidR="00804DC4" w:rsidRPr="00FD0A24" w:rsidRDefault="00804DC4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372E6EDA" w14:textId="76ACE362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Согласно данным годового отчета бюджет поселения по доходам исполнен за 2024 год в сумме 40 000,5 тыс. рублей, в том числе: налоговые и неналоговые доходы в сумме 6 211,8 тыс. рублей и безвозмездные поступления в сумме 33 788,7 тыс. рублей. Доходы бюд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жета поселения исполнены на 101,0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плана, в том числе: налоговые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и неналоговые доходы на 10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7,0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безвозмездные поступления на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100,0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0B5F69CE" w14:textId="57A2AAEF" w:rsidR="00655BCA" w:rsidRPr="00DE417B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</w:t>
      </w:r>
      <w:r w:rsidR="00D5274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2023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годом исполнение бюджета по доходам увеличилось на </w:t>
      </w:r>
      <w:r w:rsidR="00DE417B" w:rsidRPr="00DE41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DE417B" w:rsidRPr="00DE41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 867,0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DE417B" w:rsidRPr="00DE41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53,1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при этом налоговые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 неналоговые доходы увеличились на </w:t>
      </w:r>
      <w:r w:rsidR="00DE417B" w:rsidRPr="00DE41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420,2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="00DE417B" w:rsidRPr="00DE41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7,3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безвозмездные поступления увеличились на </w:t>
      </w:r>
      <w:r w:rsidR="00DE417B" w:rsidRPr="00DE41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13 446,8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или </w:t>
      </w:r>
      <w:r w:rsidR="00DE417B" w:rsidRPr="00DE417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66,1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5156B4B2" w14:textId="5F837A90" w:rsidR="00ED2454" w:rsidRPr="00ED2454" w:rsidRDefault="00655BCA" w:rsidP="00ED2454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2024 году 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</w:t>
      </w:r>
      <w:r w:rsidR="00ED2454" w:rsidRPr="00ED2454">
        <w:rPr>
          <w:rFonts w:ascii="Times New Roman" w:hAnsi="Times New Roman" w:cs="Times New Roman"/>
          <w:sz w:val="28"/>
          <w:szCs w:val="28"/>
        </w:rPr>
        <w:t>структуре доходных источников уменьшилась доля собственных доходов с 22,2 % до 15,5 % и увеличилась доля безвозмездных поступлений с 77,8 % до 84,5 %).</w:t>
      </w:r>
    </w:p>
    <w:p w14:paraId="2715A917" w14:textId="70E2CC3C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структуре доходов бюджета поселения в 2024 году доля налоговых и неналоговых доходов в общем объеме доходов поселения составила </w:t>
      </w:r>
      <w:r w:rsidR="00E76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15,5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6 211,8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 доля налоговых доходов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в общем объеме доходов составила 1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3,7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5 491,6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неналоговых доходов составила 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1,8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720,1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05049C25" w14:textId="04625E1F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Наибольший удельный вес 10,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в общем объеме исполненных доходов составляют налоги на товары (работы, услуги), реализуемые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на территории РФ (акцизы) – 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4 112,6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с исполнением </w:t>
      </w:r>
      <w:r w:rsidR="00ED2454" w:rsidRPr="00ED2454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100,9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от годового уточненного плана.</w:t>
      </w:r>
    </w:p>
    <w:p w14:paraId="1CE6E12E" w14:textId="54FFDCB5" w:rsidR="00655BCA" w:rsidRPr="00655BCA" w:rsidRDefault="00ED2454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Доля налогов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прибыль, доходы физических лиц в 2024 году </w:t>
      </w:r>
      <w:r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составила 2,9 %. Поступления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 аналогичному показателю 2023 года</w:t>
      </w:r>
      <w:r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увеличились на </w:t>
      </w:r>
      <w:r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220,7 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 или </w:t>
      </w:r>
      <w:r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23,3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исполнение к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уточненному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плану составило 1</w:t>
      </w:r>
      <w:r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16,8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1 168,0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5F25B899" w14:textId="6858EE36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Налоги на имущество (налог на имущество физических лиц, транспортный налог, земельный налог) в 2024 году исполнены в объеме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207,5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218,4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плана;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к аналогичному показателю 2023 года отмечается у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меньшение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82,7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28,5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4527AFD5" w14:textId="65E735B2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Госпошлина в 2024 году исполнена в объеме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3,5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E76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58,3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плана; к аналогичному показателю </w:t>
      </w:r>
      <w:r w:rsidR="00E76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2023 года отмечается увеличение на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2,1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1,5 раза.</w:t>
      </w:r>
    </w:p>
    <w:p w14:paraId="1E914796" w14:textId="1A1AD425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Неналоговые доходы в 2024 году исполнены в объеме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720,1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114,3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плана. К аналогичному показателю 2023 года отмечается снижение на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175,7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19,6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 </w:t>
      </w:r>
    </w:p>
    <w:p w14:paraId="46740ABA" w14:textId="148B9B52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Наибольший удельный вес в общем объеме неналоговых доходов занимают доходы от использования имущества, находящегося 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в государственной и муниципальной собственности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1,6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629,4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с исполнением 9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9,9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плана. К аналогичному показателю 2023 года отмечается уменьшение на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217,5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941CE7" w:rsidRPr="00941C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25,7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 </w:t>
      </w:r>
    </w:p>
    <w:p w14:paraId="6CCC551D" w14:textId="69C1BCD2" w:rsidR="00655BCA" w:rsidRPr="00655BCA" w:rsidRDefault="00941CE7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Штрафы, санкции, возмещение у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щерба 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2024 году исполнены </w:t>
      </w:r>
      <w:r w:rsidR="00E76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655BCA" w:rsidRPr="000F3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сумму </w:t>
      </w:r>
      <w:r w:rsidR="006A335D" w:rsidRPr="000F3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90,7 </w:t>
      </w:r>
      <w:r w:rsidR="000F3056" w:rsidRPr="000F305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тыс. рублей</w:t>
      </w:r>
      <w:r w:rsidR="000F3056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 составляют 0,2 % в общей сумме доходов сельского поселения. Поступление данного вида доходов в бюджет </w:t>
      </w:r>
      <w:r w:rsidR="00E76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 планировалось. 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аналогичному показателю 2023 года отмечается увеличение на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41,8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85,5</w:t>
      </w:r>
      <w:r w:rsidR="00655BCA"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75EA27AD" w14:textId="616D6233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структуре доходов бюджета поселения в 2024 году доля безвозмездных поступлений в общем объеме доходов поселения составила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84,5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33 788,7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числе: доля дотаций в общем объеме доходов составила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76,6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30 620,7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субвенций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0,8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3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34,0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субсидий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0,4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142,6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иных межбюджетных трансфертов составила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6,7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или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2 691,4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14:paraId="330118A7" w14:textId="6B3E6828" w:rsidR="00655BCA" w:rsidRPr="00655BCA" w:rsidRDefault="00655BCA" w:rsidP="00655BCA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 аналогичному показателю 2023 года отмечается увеличение безвозмездных поступлений на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13 446,8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6A335D" w:rsidRPr="006A335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66,1</w:t>
      </w:r>
      <w:r w:rsidRPr="00655BC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14:paraId="3391BBB6" w14:textId="77777777" w:rsidR="00655BCA" w:rsidRDefault="00655BCA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14:paraId="4699D235" w14:textId="3EDA7C87" w:rsidR="004641C9" w:rsidRPr="00D4098A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  <w:r w:rsidRPr="00D4098A">
        <w:rPr>
          <w:rFonts w:ascii="Times New Roman" w:hAnsi="Times New Roman" w:cs="Times New Roman"/>
          <w:bCs/>
          <w:sz w:val="28"/>
          <w:szCs w:val="28"/>
          <w:u w:val="single"/>
        </w:rPr>
        <w:t xml:space="preserve">Исполнение показателей расходной части бюджета сельского поселения </w:t>
      </w:r>
      <w:r w:rsidR="00B55B51" w:rsidRPr="00D4098A">
        <w:rPr>
          <w:rFonts w:ascii="Times New Roman" w:hAnsi="Times New Roman" w:cs="Times New Roman"/>
          <w:bCs/>
          <w:sz w:val="28"/>
          <w:szCs w:val="28"/>
          <w:u w:val="single"/>
        </w:rPr>
        <w:t>Цингалы</w:t>
      </w:r>
      <w:r w:rsidRPr="00D4098A">
        <w:rPr>
          <w:rFonts w:ascii="Times New Roman" w:hAnsi="Times New Roman" w:cs="Times New Roman"/>
          <w:bCs/>
          <w:sz w:val="28"/>
          <w:szCs w:val="28"/>
          <w:u w:val="single"/>
        </w:rPr>
        <w:t>:</w:t>
      </w:r>
    </w:p>
    <w:p w14:paraId="5EE8193D" w14:textId="77777777" w:rsidR="00D4098A" w:rsidRPr="00D4098A" w:rsidRDefault="00D4098A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  <w:u w:val="single"/>
        </w:rPr>
      </w:pPr>
    </w:p>
    <w:p w14:paraId="32540521" w14:textId="49CBDA92" w:rsidR="00D57A78" w:rsidRDefault="0004050B" w:rsidP="00761B5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4098A">
        <w:rPr>
          <w:rFonts w:ascii="Times New Roman" w:hAnsi="Times New Roman" w:cs="Times New Roman"/>
          <w:sz w:val="28"/>
          <w:szCs w:val="28"/>
        </w:rPr>
        <w:t>В</w:t>
      </w:r>
      <w:r w:rsidR="00775441" w:rsidRPr="00D4098A">
        <w:rPr>
          <w:rFonts w:ascii="Times New Roman" w:hAnsi="Times New Roman" w:cs="Times New Roman"/>
          <w:sz w:val="28"/>
          <w:szCs w:val="28"/>
        </w:rPr>
        <w:t xml:space="preserve"> </w:t>
      </w:r>
      <w:r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сравнении </w:t>
      </w:r>
      <w:r w:rsidR="00D57A78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первоначальным бюджетом расходы сельского поселения в 202</w:t>
      </w:r>
      <w:r w:rsidR="00D4098A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57A78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2540C5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D4098A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>величены</w:t>
      </w:r>
      <w:r w:rsidR="00D57A78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</w:t>
      </w:r>
      <w:r w:rsidR="00D4098A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10,0 </w:t>
      </w:r>
      <w:r w:rsidR="00D57A78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 w:rsidR="002540C5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4098A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> 726,2</w:t>
      </w:r>
      <w:r w:rsidR="00761B51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57A78" w:rsidRPr="00D409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</w:t>
      </w:r>
      <w:r w:rsidR="00D57A78" w:rsidRPr="00D409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(Таблица </w:t>
      </w:r>
      <w:r w:rsidR="00D4098A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5C3CD8" w:rsidRPr="00D4098A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14:paraId="49945CCF" w14:textId="77777777" w:rsidR="00D4098A" w:rsidRDefault="00D57A78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D4098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 xml:space="preserve">Таблица </w:t>
      </w:r>
      <w:r w:rsidR="00D4098A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3</w:t>
      </w:r>
    </w:p>
    <w:p w14:paraId="6B77CEA8" w14:textId="752FE5EB" w:rsidR="00D57A78" w:rsidRPr="00D4098A" w:rsidRDefault="00D57A78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D4098A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2128"/>
        <w:gridCol w:w="1700"/>
        <w:gridCol w:w="1133"/>
        <w:gridCol w:w="991"/>
      </w:tblGrid>
      <w:tr w:rsidR="00775441" w:rsidRPr="00D4098A" w14:paraId="7DC476B2" w14:textId="77777777" w:rsidTr="00EF6165">
        <w:trPr>
          <w:trHeight w:val="409"/>
        </w:trPr>
        <w:tc>
          <w:tcPr>
            <w:tcW w:w="1758" w:type="pct"/>
            <w:vMerge w:val="restart"/>
            <w:shd w:val="clear" w:color="auto" w:fill="auto"/>
            <w:noWrap/>
            <w:vAlign w:val="center"/>
            <w:hideMark/>
          </w:tcPr>
          <w:p w14:paraId="6E3FF359" w14:textId="77777777" w:rsidR="00775441" w:rsidRPr="00D4098A" w:rsidRDefault="00775441" w:rsidP="003C2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1159" w:type="pct"/>
            <w:vMerge w:val="restart"/>
            <w:shd w:val="clear" w:color="auto" w:fill="auto"/>
            <w:vAlign w:val="center"/>
            <w:hideMark/>
          </w:tcPr>
          <w:p w14:paraId="266781F6" w14:textId="6D84AB48" w:rsidR="00775441" w:rsidRPr="00D4098A" w:rsidRDefault="00775441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Первоначальный                план на 202</w:t>
            </w:r>
            <w:r w:rsidR="00D4098A"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год,                         (решение Совета                  депутатов                                        от </w:t>
            </w:r>
            <w:r w:rsidR="00F9399E"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  <w:r w:rsidR="00D4098A"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5.12.</w:t>
            </w:r>
            <w:r w:rsidR="0004050B"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</w:t>
            </w:r>
            <w:r w:rsidR="00D4098A"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№ </w:t>
            </w:r>
            <w:r w:rsidR="00D4098A"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  <w:r w:rsidR="00F9399E"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</w:t>
            </w: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926" w:type="pct"/>
            <w:vMerge w:val="restart"/>
            <w:vAlign w:val="center"/>
          </w:tcPr>
          <w:p w14:paraId="6BF1921B" w14:textId="18E2F1F1" w:rsidR="00775441" w:rsidRPr="00D4098A" w:rsidRDefault="0004050B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Уточненный                            план на </w:t>
            </w:r>
            <w:r w:rsidR="00D4098A"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2024</w:t>
            </w:r>
            <w:r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                     тыс. рублей                   (решение Совета депутатов                            от </w:t>
            </w:r>
            <w:r w:rsidR="00D4098A"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19</w:t>
            </w:r>
            <w:r w:rsidR="00F9399E"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.12.202</w:t>
            </w:r>
            <w:r w:rsidR="00D4098A"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№ </w:t>
            </w:r>
            <w:r w:rsidR="00D4098A"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44</w:t>
            </w:r>
            <w:r w:rsidRPr="00D4098A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57" w:type="pct"/>
            <w:gridSpan w:val="2"/>
            <w:shd w:val="clear" w:color="auto" w:fill="auto"/>
            <w:vAlign w:val="center"/>
            <w:hideMark/>
          </w:tcPr>
          <w:p w14:paraId="2D7F0A8C" w14:textId="77777777" w:rsidR="00775441" w:rsidRPr="00D4098A" w:rsidRDefault="00775441" w:rsidP="003C2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Отклонение (+/-)</w:t>
            </w:r>
          </w:p>
        </w:tc>
      </w:tr>
      <w:tr w:rsidR="00775441" w:rsidRPr="00D4098A" w14:paraId="74011A2A" w14:textId="77777777" w:rsidTr="00635C5D">
        <w:trPr>
          <w:trHeight w:val="595"/>
        </w:trPr>
        <w:tc>
          <w:tcPr>
            <w:tcW w:w="1758" w:type="pct"/>
            <w:vMerge/>
            <w:vAlign w:val="center"/>
            <w:hideMark/>
          </w:tcPr>
          <w:p w14:paraId="750A82B2" w14:textId="77777777" w:rsidR="00775441" w:rsidRPr="00D4098A" w:rsidRDefault="00775441" w:rsidP="003C23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59" w:type="pct"/>
            <w:vMerge/>
            <w:vAlign w:val="center"/>
            <w:hideMark/>
          </w:tcPr>
          <w:p w14:paraId="2F44E691" w14:textId="77777777" w:rsidR="00775441" w:rsidRPr="00D4098A" w:rsidRDefault="00775441" w:rsidP="003C23B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26" w:type="pct"/>
            <w:vMerge/>
            <w:vAlign w:val="center"/>
          </w:tcPr>
          <w:p w14:paraId="014E24EB" w14:textId="77777777" w:rsidR="00775441" w:rsidRPr="00D4098A" w:rsidRDefault="00775441" w:rsidP="00E1662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617" w:type="pct"/>
            <w:shd w:val="clear" w:color="000000" w:fill="FFFFFF"/>
            <w:vAlign w:val="center"/>
            <w:hideMark/>
          </w:tcPr>
          <w:p w14:paraId="2DEAEF7D" w14:textId="77777777" w:rsidR="00775441" w:rsidRPr="00D4098A" w:rsidRDefault="00775441" w:rsidP="003C2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540" w:type="pct"/>
            <w:shd w:val="clear" w:color="auto" w:fill="auto"/>
            <w:vAlign w:val="center"/>
            <w:hideMark/>
          </w:tcPr>
          <w:p w14:paraId="28F25705" w14:textId="77777777" w:rsidR="00775441" w:rsidRPr="00D4098A" w:rsidRDefault="00775441" w:rsidP="003C23B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%</w:t>
            </w:r>
          </w:p>
        </w:tc>
      </w:tr>
      <w:tr w:rsidR="00D4098A" w:rsidRPr="00D4098A" w14:paraId="4ACB9941" w14:textId="77777777" w:rsidTr="00D4098A">
        <w:trPr>
          <w:trHeight w:val="203"/>
        </w:trPr>
        <w:tc>
          <w:tcPr>
            <w:tcW w:w="1758" w:type="pct"/>
            <w:shd w:val="clear" w:color="auto" w:fill="auto"/>
            <w:vAlign w:val="center"/>
            <w:hideMark/>
          </w:tcPr>
          <w:p w14:paraId="6955C06B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1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3B48C" w14:textId="62BA867F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16 890,9</w:t>
            </w:r>
          </w:p>
        </w:tc>
        <w:tc>
          <w:tcPr>
            <w:tcW w:w="9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21303" w14:textId="6562F1EC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18 272,0</w:t>
            </w:r>
          </w:p>
        </w:tc>
        <w:tc>
          <w:tcPr>
            <w:tcW w:w="61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D01DBF" w14:textId="19A68A7E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1 381,1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122969" w14:textId="32662E8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8,2</w:t>
            </w:r>
          </w:p>
        </w:tc>
      </w:tr>
      <w:tr w:rsidR="00D4098A" w:rsidRPr="00D4098A" w14:paraId="30DCC35A" w14:textId="77777777" w:rsidTr="00D4098A">
        <w:trPr>
          <w:trHeight w:val="122"/>
        </w:trPr>
        <w:tc>
          <w:tcPr>
            <w:tcW w:w="1758" w:type="pct"/>
            <w:shd w:val="clear" w:color="auto" w:fill="auto"/>
            <w:vAlign w:val="center"/>
            <w:hideMark/>
          </w:tcPr>
          <w:p w14:paraId="7FC332F8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87448F" w14:textId="32301F39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350,2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E1484" w14:textId="2F562CEE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334,0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45DB75" w14:textId="47BD91F6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-16,2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00C044" w14:textId="54CD4FF1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-4,6</w:t>
            </w:r>
          </w:p>
        </w:tc>
      </w:tr>
      <w:tr w:rsidR="00D4098A" w:rsidRPr="00D4098A" w14:paraId="7F04ED57" w14:textId="77777777" w:rsidTr="00D4098A">
        <w:trPr>
          <w:trHeight w:val="224"/>
        </w:trPr>
        <w:tc>
          <w:tcPr>
            <w:tcW w:w="1758" w:type="pct"/>
            <w:shd w:val="clear" w:color="auto" w:fill="auto"/>
            <w:vAlign w:val="center"/>
            <w:hideMark/>
          </w:tcPr>
          <w:p w14:paraId="203F2B97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77F5CE" w14:textId="5B298395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418,8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1DB149" w14:textId="29D8C305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269,9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70200" w14:textId="52EC3A9A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-148,9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84BAF5" w14:textId="13F99BF9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-35,6</w:t>
            </w:r>
          </w:p>
        </w:tc>
      </w:tr>
      <w:tr w:rsidR="00D4098A" w:rsidRPr="00D4098A" w14:paraId="357E3841" w14:textId="77777777" w:rsidTr="00D4098A">
        <w:trPr>
          <w:trHeight w:val="262"/>
        </w:trPr>
        <w:tc>
          <w:tcPr>
            <w:tcW w:w="1758" w:type="pct"/>
            <w:shd w:val="clear" w:color="auto" w:fill="auto"/>
            <w:vAlign w:val="center"/>
            <w:hideMark/>
          </w:tcPr>
          <w:p w14:paraId="7B12267A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5B1614" w14:textId="036E358E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3 121,2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6AA533" w14:textId="187DA414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5 527,7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508E9D" w14:textId="1D58F4D1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2 406,5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7BFBF8" w14:textId="4A3A7365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77,1</w:t>
            </w:r>
          </w:p>
        </w:tc>
      </w:tr>
      <w:tr w:rsidR="00D4098A" w:rsidRPr="00D4098A" w14:paraId="7B747C8C" w14:textId="77777777" w:rsidTr="00D4098A">
        <w:trPr>
          <w:trHeight w:val="82"/>
        </w:trPr>
        <w:tc>
          <w:tcPr>
            <w:tcW w:w="1758" w:type="pct"/>
            <w:shd w:val="clear" w:color="auto" w:fill="auto"/>
            <w:vAlign w:val="center"/>
            <w:hideMark/>
          </w:tcPr>
          <w:p w14:paraId="4640E350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5D5BC3" w14:textId="56D291D6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7 342,4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9630AB" w14:textId="77358116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7 580,4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5C805" w14:textId="34562B9A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238,0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672E9F" w14:textId="138E1212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3,2</w:t>
            </w:r>
          </w:p>
        </w:tc>
      </w:tr>
      <w:tr w:rsidR="00D4098A" w:rsidRPr="00D4098A" w14:paraId="3F4B8105" w14:textId="77777777" w:rsidTr="00D4098A">
        <w:trPr>
          <w:trHeight w:val="58"/>
        </w:trPr>
        <w:tc>
          <w:tcPr>
            <w:tcW w:w="1758" w:type="pct"/>
            <w:shd w:val="clear" w:color="auto" w:fill="auto"/>
            <w:vAlign w:val="center"/>
            <w:hideMark/>
          </w:tcPr>
          <w:p w14:paraId="3EDB118D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D3073" w14:textId="64D078ED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8B100" w14:textId="42C55F20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2B2556" w14:textId="148A8A1F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45A5E" w14:textId="6242956D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D4098A" w:rsidRPr="00D4098A" w14:paraId="069A25FF" w14:textId="77777777" w:rsidTr="00D4098A">
        <w:trPr>
          <w:trHeight w:val="54"/>
        </w:trPr>
        <w:tc>
          <w:tcPr>
            <w:tcW w:w="1758" w:type="pct"/>
            <w:shd w:val="clear" w:color="auto" w:fill="auto"/>
            <w:vAlign w:val="center"/>
            <w:hideMark/>
          </w:tcPr>
          <w:p w14:paraId="4EA1717C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8B85A1" w14:textId="44557AB6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923453" w14:textId="357F3653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64,8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EE2EE4" w14:textId="673D4C5F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64,8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9B964" w14:textId="7DFBF228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</w:tr>
      <w:tr w:rsidR="00D4098A" w:rsidRPr="00D4098A" w14:paraId="2A4CC6BE" w14:textId="77777777" w:rsidTr="00D4098A">
        <w:trPr>
          <w:trHeight w:val="152"/>
        </w:trPr>
        <w:tc>
          <w:tcPr>
            <w:tcW w:w="1758" w:type="pct"/>
            <w:shd w:val="clear" w:color="auto" w:fill="auto"/>
            <w:vAlign w:val="center"/>
            <w:hideMark/>
          </w:tcPr>
          <w:p w14:paraId="62B053FE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93257F" w14:textId="3C47112B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7 995,2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123408" w14:textId="45351FBA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8 231,5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62E7E7" w14:textId="314CD878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236,3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677051" w14:textId="1E8EF199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3,0</w:t>
            </w:r>
          </w:p>
        </w:tc>
      </w:tr>
      <w:tr w:rsidR="00D4098A" w:rsidRPr="00D4098A" w14:paraId="45FD4859" w14:textId="77777777" w:rsidTr="00D4098A">
        <w:trPr>
          <w:trHeight w:val="128"/>
        </w:trPr>
        <w:tc>
          <w:tcPr>
            <w:tcW w:w="1758" w:type="pct"/>
            <w:shd w:val="clear" w:color="auto" w:fill="auto"/>
            <w:vAlign w:val="center"/>
            <w:hideMark/>
          </w:tcPr>
          <w:p w14:paraId="5E712F67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346E17" w14:textId="184DAD42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042DE" w14:textId="505E4230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228AB" w14:textId="5A194253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F293A" w14:textId="58F1D479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D4098A" w:rsidRPr="00D4098A" w14:paraId="63CCD4DB" w14:textId="77777777" w:rsidTr="00D4098A">
        <w:trPr>
          <w:trHeight w:val="90"/>
        </w:trPr>
        <w:tc>
          <w:tcPr>
            <w:tcW w:w="1758" w:type="pct"/>
            <w:shd w:val="clear" w:color="auto" w:fill="auto"/>
            <w:vAlign w:val="center"/>
            <w:hideMark/>
          </w:tcPr>
          <w:p w14:paraId="20CD539A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Социальная политика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0D098D" w14:textId="1E1158BE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1 070,0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40818" w14:textId="2B7D22C5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634,6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273817" w14:textId="28AF9F8F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-435,4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FBAC5" w14:textId="45F75582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-40,7</w:t>
            </w:r>
          </w:p>
        </w:tc>
      </w:tr>
      <w:tr w:rsidR="00D4098A" w:rsidRPr="00D4098A" w14:paraId="0C21208F" w14:textId="77777777" w:rsidTr="00D4098A">
        <w:trPr>
          <w:trHeight w:val="66"/>
        </w:trPr>
        <w:tc>
          <w:tcPr>
            <w:tcW w:w="1758" w:type="pct"/>
            <w:shd w:val="clear" w:color="auto" w:fill="auto"/>
            <w:vAlign w:val="center"/>
            <w:hideMark/>
          </w:tcPr>
          <w:p w14:paraId="440EC5BA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44731" w14:textId="343714AE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206,8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EBD560" w14:textId="522A6B00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206,8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65B504" w14:textId="01D650B6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E3EEE" w14:textId="40DA2A91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D4098A" w:rsidRPr="00D4098A" w14:paraId="3B18280C" w14:textId="77777777" w:rsidTr="00D4098A">
        <w:trPr>
          <w:trHeight w:val="197"/>
        </w:trPr>
        <w:tc>
          <w:tcPr>
            <w:tcW w:w="1758" w:type="pct"/>
            <w:shd w:val="clear" w:color="auto" w:fill="auto"/>
            <w:vAlign w:val="center"/>
            <w:hideMark/>
          </w:tcPr>
          <w:p w14:paraId="6DEAB73B" w14:textId="77777777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15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455DB" w14:textId="6B9EEFFE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37 395,5</w:t>
            </w:r>
          </w:p>
        </w:tc>
        <w:tc>
          <w:tcPr>
            <w:tcW w:w="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EA37A" w14:textId="36460824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41 121,7</w:t>
            </w:r>
          </w:p>
        </w:tc>
        <w:tc>
          <w:tcPr>
            <w:tcW w:w="6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324EE5" w14:textId="7027E8AF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3 726,2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097D49" w14:textId="68DC5CB2" w:rsidR="00D4098A" w:rsidRPr="00D4098A" w:rsidRDefault="00D4098A" w:rsidP="00D409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D4098A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10,0</w:t>
            </w:r>
          </w:p>
        </w:tc>
      </w:tr>
    </w:tbl>
    <w:p w14:paraId="28C515A0" w14:textId="77777777" w:rsidR="00775441" w:rsidRPr="00FD0A24" w:rsidRDefault="00775441" w:rsidP="004318E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59620AED" w14:textId="5DFF646C" w:rsidR="002D044C" w:rsidRPr="002D044C" w:rsidRDefault="002D044C" w:rsidP="002D044C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4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В отчетном периоде в бюджет сельского поселения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изменения вносились девять раз. Первоначальный бюджет - решение Совета депутатов сельского поселения Цингалы от 25.12.2023 № 46 «О </w:t>
      </w:r>
      <w:r w:rsidRPr="002D04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бюджете сельского поселения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r w:rsidRPr="002D04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на 2024 год и плановый период 2025 и 2026 годов»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, с последующим оформлением решений Совета депутатов сельского поселения: от 29.01.2024 № 3, от</w:t>
      </w:r>
      <w:r w:rsidR="00D52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27.02.2024 № 10, от 05.04.2024 № 15, от 13.05.2024 № 19, от 01.07.2024 № 27, от 19.07.2024 № 28, </w:t>
      </w:r>
      <w:r w:rsidR="00E760D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30.08.2024 № 31, от 29.11.2024 № 43 и от 19.12.2024 № 44.</w:t>
      </w:r>
    </w:p>
    <w:p w14:paraId="027938B4" w14:textId="56131F79" w:rsidR="002D044C" w:rsidRPr="002D044C" w:rsidRDefault="002D044C" w:rsidP="002D044C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соответствии с пунктом 3 статьи 217 Бюджетного кодекса Российской Федерации, решением Совета депутатов сельского поселения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от 25.12.2023 № </w:t>
      </w:r>
      <w:r w:rsid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r w:rsid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2024 год и плановый период 2025 и 2026 годов» определены основания внесения в 2024 году изменений в сводную бюджетную роспись без внесения изменений в решение о бюджете сельского поселения.</w:t>
      </w:r>
    </w:p>
    <w:p w14:paraId="366790C3" w14:textId="4A84706C" w:rsidR="003D4EC3" w:rsidRPr="006D3132" w:rsidRDefault="002D044C" w:rsidP="002D044C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сравнении с первоначально утвержденным планом на 2024 год уменьшены расходы по </w:t>
      </w:r>
      <w:r w:rsidR="003D4EC3" w:rsidRP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трем разделам: 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«С</w:t>
      </w:r>
      <w:r w:rsidR="003D4EC3" w:rsidRPr="002D04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оциальная политика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3D4EC3" w:rsidRP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60D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D4EC3" w:rsidRP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435,4 тыс. рублей или 40,7 %, 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«Национальная безопасность </w:t>
      </w:r>
      <w:r w:rsidR="00E760D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правоохранительная деятельность» на </w:t>
      </w:r>
      <w:r w:rsidR="003D4EC3" w:rsidRP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>148,9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3D4EC3" w:rsidRP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>35,6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4EC3" w:rsidRP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D4EC3" w:rsidRPr="003D4E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«Национальная оборона»</w:t>
      </w:r>
      <w:r w:rsidR="003D4EC3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16,2 тыс. рублей или 4,6 %, </w:t>
      </w:r>
    </w:p>
    <w:p w14:paraId="15483772" w14:textId="52B6E194" w:rsidR="002D044C" w:rsidRPr="002D044C" w:rsidRDefault="002D044C" w:rsidP="006D3132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Рост расходов отмечается по </w:t>
      </w:r>
      <w:r w:rsidR="003D4EC3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четырем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разделам: 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«Национальная экономика» на </w:t>
      </w:r>
      <w:r w:rsidR="003D4EC3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2 406,5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3D4EC3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77,1</w:t>
      </w:r>
      <w:r w:rsidR="003D4EC3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%; </w:t>
      </w:r>
      <w:r w:rsidR="006D3132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«Общегосударственные вопросы» на 1</w:t>
      </w:r>
      <w:r w:rsidR="006D3132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 381,1</w:t>
      </w:r>
      <w:r w:rsidR="006D3132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6D3132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8,2</w:t>
      </w:r>
      <w:r w:rsidR="006D3132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3132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%,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«Жилищно-коммунальное хозяйство» на 2</w:t>
      </w:r>
      <w:r w:rsidR="006D3132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38,0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6D3132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3,2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«Культура и кинематография» на </w:t>
      </w:r>
      <w:r w:rsidR="006D3132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236,3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6D3132"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3,0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 </w:t>
      </w:r>
    </w:p>
    <w:p w14:paraId="0E83C04C" w14:textId="528B94ED" w:rsidR="002D044C" w:rsidRPr="002D044C" w:rsidRDefault="002D044C" w:rsidP="002D04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044C">
        <w:rPr>
          <w:rFonts w:ascii="Times New Roman" w:hAnsi="Times New Roman" w:cs="Times New Roman"/>
          <w:bCs/>
          <w:sz w:val="28"/>
          <w:szCs w:val="28"/>
        </w:rPr>
        <w:t xml:space="preserve">Первоначальным планом не были предусмотрены расходы </w:t>
      </w:r>
      <w:r w:rsidRPr="002D044C">
        <w:rPr>
          <w:rFonts w:ascii="Times New Roman" w:hAnsi="Times New Roman" w:cs="Times New Roman"/>
          <w:bCs/>
          <w:sz w:val="28"/>
          <w:szCs w:val="28"/>
        </w:rPr>
        <w:br/>
        <w:t xml:space="preserve">по разделу «Образование» - в течение года утверждены расходы в размере </w:t>
      </w:r>
      <w:r w:rsidRPr="002D044C">
        <w:rPr>
          <w:rFonts w:ascii="Times New Roman" w:hAnsi="Times New Roman" w:cs="Times New Roman"/>
          <w:bCs/>
          <w:sz w:val="28"/>
          <w:szCs w:val="28"/>
        </w:rPr>
        <w:br/>
      </w:r>
      <w:r w:rsidR="006D3132" w:rsidRPr="006D3132">
        <w:rPr>
          <w:rFonts w:ascii="Times New Roman" w:hAnsi="Times New Roman" w:cs="Times New Roman"/>
          <w:bCs/>
          <w:sz w:val="28"/>
          <w:szCs w:val="28"/>
        </w:rPr>
        <w:t>64,8</w:t>
      </w:r>
      <w:r w:rsidRPr="002D044C">
        <w:rPr>
          <w:rFonts w:ascii="Times New Roman" w:hAnsi="Times New Roman" w:cs="Times New Roman"/>
          <w:bCs/>
          <w:sz w:val="28"/>
          <w:szCs w:val="28"/>
        </w:rPr>
        <w:t xml:space="preserve"> тыс. рублей. </w:t>
      </w:r>
    </w:p>
    <w:p w14:paraId="6F74D9B4" w14:textId="6EFF2164" w:rsidR="002D044C" w:rsidRPr="002D044C" w:rsidRDefault="006D3132" w:rsidP="002D04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D3132">
        <w:rPr>
          <w:rFonts w:ascii="Times New Roman" w:hAnsi="Times New Roman" w:cs="Times New Roman"/>
          <w:bCs/>
          <w:sz w:val="28"/>
          <w:szCs w:val="28"/>
        </w:rPr>
        <w:t xml:space="preserve">По разделу 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«Физическая культура и спорт»</w:t>
      </w:r>
      <w:r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D044C" w:rsidRPr="002D044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D044C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первоначально утвержденные расходы не уточнялись и составили</w:t>
      </w:r>
      <w:r w:rsidR="002D044C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206,8</w:t>
      </w:r>
      <w:r w:rsidR="002D044C" w:rsidRPr="002D04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14:paraId="70D0D423" w14:textId="77777777" w:rsidR="002D044C" w:rsidRPr="002D044C" w:rsidRDefault="002D044C" w:rsidP="002D044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D044C">
        <w:rPr>
          <w:rFonts w:ascii="Times New Roman" w:hAnsi="Times New Roman" w:cs="Times New Roman"/>
          <w:bCs/>
          <w:sz w:val="28"/>
          <w:szCs w:val="28"/>
        </w:rPr>
        <w:t xml:space="preserve">Не предусмотрены первоначальным и уточненным планом </w:t>
      </w:r>
      <w:r w:rsidRPr="002D044C">
        <w:rPr>
          <w:rFonts w:ascii="Times New Roman" w:hAnsi="Times New Roman" w:cs="Times New Roman"/>
          <w:bCs/>
          <w:sz w:val="28"/>
          <w:szCs w:val="28"/>
        </w:rPr>
        <w:br/>
        <w:t xml:space="preserve">и отсутствовали в 2024 году расходы по разделам «Здравоохранение» </w:t>
      </w:r>
      <w:r w:rsidRPr="002D044C">
        <w:rPr>
          <w:rFonts w:ascii="Times New Roman" w:hAnsi="Times New Roman" w:cs="Times New Roman"/>
          <w:bCs/>
          <w:sz w:val="28"/>
          <w:szCs w:val="28"/>
        </w:rPr>
        <w:br/>
        <w:t>и «Охрана окружающей среды».</w:t>
      </w:r>
    </w:p>
    <w:p w14:paraId="16672566" w14:textId="2DFB2519" w:rsidR="002D044C" w:rsidRPr="002D044C" w:rsidRDefault="002D044C" w:rsidP="002D044C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D04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Исполнение расходной части бюджета сельского поселения </w:t>
      </w:r>
      <w:r w:rsidR="00E76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Цингалы </w:t>
      </w:r>
      <w:r w:rsidR="00E760D7" w:rsidRPr="002D04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</w:t>
      </w:r>
      <w:r w:rsidRPr="002D04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2024 году в разрезе разделов бюджетной классификации представлено</w:t>
      </w:r>
      <w:r w:rsidR="00E76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2D04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Таблице 4.</w:t>
      </w:r>
    </w:p>
    <w:p w14:paraId="3DFFD33A" w14:textId="46F1B985" w:rsidR="00022C33" w:rsidRPr="00FF7404" w:rsidRDefault="00022C33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FF7404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 xml:space="preserve">Таблица </w:t>
      </w:r>
      <w:r w:rsidR="00D4098A" w:rsidRPr="00FF7404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4</w:t>
      </w:r>
    </w:p>
    <w:p w14:paraId="1A5728EC" w14:textId="77777777" w:rsidR="00022C33" w:rsidRPr="00FF7404" w:rsidRDefault="00022C33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F7404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4" w:type="pct"/>
        <w:tblInd w:w="108" w:type="dxa"/>
        <w:tblLook w:val="04A0" w:firstRow="1" w:lastRow="0" w:firstColumn="1" w:lastColumn="0" w:noHBand="0" w:noVBand="1"/>
      </w:tblPr>
      <w:tblGrid>
        <w:gridCol w:w="2371"/>
        <w:gridCol w:w="1871"/>
        <w:gridCol w:w="1548"/>
        <w:gridCol w:w="1720"/>
        <w:gridCol w:w="1562"/>
      </w:tblGrid>
      <w:tr w:rsidR="00541772" w:rsidRPr="00FF7404" w14:paraId="39C5183D" w14:textId="77777777" w:rsidTr="00FF7404">
        <w:trPr>
          <w:trHeight w:val="434"/>
        </w:trPr>
        <w:tc>
          <w:tcPr>
            <w:tcW w:w="1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C998D7" w14:textId="77777777" w:rsidR="00A65CE6" w:rsidRPr="00FF7404" w:rsidRDefault="00A65CE6" w:rsidP="00A6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103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91EEF" w14:textId="364F7C85" w:rsidR="00A65CE6" w:rsidRPr="00FF7404" w:rsidRDefault="00541772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Уточненный план </w:t>
            </w:r>
            <w:r w:rsidRPr="00FF740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br/>
              <w:t>на 202</w:t>
            </w:r>
            <w:r w:rsidR="00D4098A" w:rsidRPr="00FF740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  <w:r w:rsidRPr="00FF740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 год                        </w:t>
            </w:r>
          </w:p>
        </w:tc>
        <w:tc>
          <w:tcPr>
            <w:tcW w:w="8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24A4D1" w14:textId="77777777" w:rsidR="00A65CE6" w:rsidRPr="00FF7404" w:rsidRDefault="00A65CE6" w:rsidP="00A6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Исполнено </w:t>
            </w:r>
          </w:p>
          <w:p w14:paraId="24D3D8A5" w14:textId="58DC36FD" w:rsidR="00A65CE6" w:rsidRPr="00FF7404" w:rsidRDefault="00A65CE6" w:rsidP="00E55C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за 202</w:t>
            </w:r>
            <w:r w:rsidR="00FF7404"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</w:t>
            </w:r>
          </w:p>
        </w:tc>
        <w:tc>
          <w:tcPr>
            <w:tcW w:w="9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2AE903" w14:textId="77777777" w:rsidR="00A65CE6" w:rsidRPr="00FF7404" w:rsidRDefault="00A65CE6" w:rsidP="00A6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Отклонение </w:t>
            </w:r>
          </w:p>
          <w:p w14:paraId="7F3A0555" w14:textId="77777777" w:rsidR="00A65CE6" w:rsidRPr="00FF7404" w:rsidRDefault="00A65CE6" w:rsidP="00A6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(+/-) </w:t>
            </w:r>
          </w:p>
        </w:tc>
        <w:tc>
          <w:tcPr>
            <w:tcW w:w="8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B87C9" w14:textId="77777777" w:rsidR="00A65CE6" w:rsidRPr="00FF7404" w:rsidRDefault="00A65CE6" w:rsidP="00A65C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FF7404" w:rsidRPr="00FF7404" w14:paraId="3137FF8A" w14:textId="77777777" w:rsidTr="00956400">
        <w:trPr>
          <w:trHeight w:val="212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3FBD7E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0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562BC" w14:textId="1E12CB6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18 272,0</w:t>
            </w:r>
          </w:p>
        </w:tc>
        <w:tc>
          <w:tcPr>
            <w:tcW w:w="85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B9CFF1" w14:textId="43ACB024" w:rsidR="00FF7404" w:rsidRPr="00FF7404" w:rsidRDefault="00FF7404" w:rsidP="00FF740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16 541,9</w:t>
            </w:r>
          </w:p>
        </w:tc>
        <w:tc>
          <w:tcPr>
            <w:tcW w:w="94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B1DF4" w14:textId="16EC7AA6" w:rsidR="00FF7404" w:rsidRPr="00FF7404" w:rsidRDefault="00FF7404" w:rsidP="00FF740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1 730,1</w:t>
            </w:r>
          </w:p>
        </w:tc>
        <w:tc>
          <w:tcPr>
            <w:tcW w:w="8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68E577" w14:textId="294F6516" w:rsidR="00FF7404" w:rsidRPr="00FF7404" w:rsidRDefault="00FF7404" w:rsidP="00FF7404">
            <w:pPr>
              <w:spacing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90,5</w:t>
            </w:r>
          </w:p>
        </w:tc>
      </w:tr>
      <w:tr w:rsidR="00FF7404" w:rsidRPr="00FF7404" w14:paraId="58220DC8" w14:textId="77777777" w:rsidTr="00FF7404">
        <w:trPr>
          <w:trHeight w:val="147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532DF8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175EF5" w14:textId="3AA0DB6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334,0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A2AB01" w14:textId="3889831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334,0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72292" w14:textId="62D0ED96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4639BF" w14:textId="5D47A91A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</w:tr>
      <w:tr w:rsidR="00FF7404" w:rsidRPr="00FF7404" w14:paraId="1AC1B4A5" w14:textId="77777777" w:rsidTr="00956400">
        <w:trPr>
          <w:trHeight w:val="249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7790BE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Национальная безопасность и </w:t>
            </w: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правоохранительная деятельность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F88FC1" w14:textId="2A2803D4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lastRenderedPageBreak/>
              <w:t>269,9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FCAF0" w14:textId="78F175D1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269,9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091B45" w14:textId="0FFD4561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82E36" w14:textId="0579035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</w:tr>
      <w:tr w:rsidR="00FF7404" w:rsidRPr="00FF7404" w14:paraId="7ADB6DB9" w14:textId="77777777" w:rsidTr="00FF7404">
        <w:trPr>
          <w:trHeight w:val="175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BEE6B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36357E" w14:textId="511DBE31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5 527,7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AF0C92" w14:textId="581DD340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5 100,3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82292A" w14:textId="6A9BE01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427,4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1E7EE" w14:textId="488E57D9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92,3</w:t>
            </w:r>
          </w:p>
        </w:tc>
      </w:tr>
      <w:tr w:rsidR="00FF7404" w:rsidRPr="00FF7404" w14:paraId="129D8AE5" w14:textId="77777777" w:rsidTr="00956400">
        <w:trPr>
          <w:trHeight w:val="426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0D515C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F719B4" w14:textId="2C739A1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7 580,4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A1DBB8" w14:textId="7F3127AE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4 096,0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76E6B3" w14:textId="046F46AC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3 484,4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7D5E76" w14:textId="0CF39A19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54,0</w:t>
            </w:r>
          </w:p>
        </w:tc>
      </w:tr>
      <w:tr w:rsidR="00FF7404" w:rsidRPr="00FF7404" w14:paraId="4A765E17" w14:textId="77777777" w:rsidTr="00956400">
        <w:trPr>
          <w:trHeight w:val="283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6253E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2FA240" w14:textId="4D9B557D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704C37" w14:textId="2D2AC983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28A117" w14:textId="473246CB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8B14A" w14:textId="26F23421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FF7404" w:rsidRPr="00FF7404" w14:paraId="33A6A20A" w14:textId="77777777" w:rsidTr="00956400">
        <w:trPr>
          <w:trHeight w:val="245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47C03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1648E5" w14:textId="40CADDE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64,8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F74FCF" w14:textId="3EB9B8D3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64,8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BD9124" w14:textId="3722D61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75DCDB" w14:textId="67C7E09A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</w:tr>
      <w:tr w:rsidR="00FF7404" w:rsidRPr="00FF7404" w14:paraId="24281AEC" w14:textId="77777777" w:rsidTr="00956400">
        <w:trPr>
          <w:trHeight w:val="278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3235D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90766E" w14:textId="7C5DFF8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8 231,5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1C5D62" w14:textId="30CCEAB4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7 124,7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376985" w14:textId="10E1317B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1 106,8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D7E2E3" w14:textId="260EA23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86,6</w:t>
            </w:r>
          </w:p>
        </w:tc>
      </w:tr>
      <w:tr w:rsidR="00FF7404" w:rsidRPr="00FF7404" w14:paraId="3DDE71DF" w14:textId="77777777" w:rsidTr="00FF7404">
        <w:trPr>
          <w:trHeight w:val="105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D9E56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D0117A" w14:textId="02D1CAF6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B2CB0" w14:textId="28B55FA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2E650F" w14:textId="36706BA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7B382" w14:textId="5672290B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FF7404" w:rsidRPr="00FF7404" w14:paraId="29D6328F" w14:textId="77777777" w:rsidTr="00956400">
        <w:trPr>
          <w:trHeight w:val="272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C3445E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28125" w14:textId="554376A3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634,6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C14EB9" w14:textId="4C3344F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634,6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5C06F" w14:textId="7AF9088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44921" w14:textId="70558A9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</w:tr>
      <w:tr w:rsidR="00FF7404" w:rsidRPr="00FF7404" w14:paraId="14D4CE7F" w14:textId="77777777" w:rsidTr="00FF7404">
        <w:trPr>
          <w:trHeight w:val="171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E5AF0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D36B80" w14:textId="73F6D60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206,8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CFDDD2" w14:textId="2393FB7C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32,9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DB6B3" w14:textId="141982E4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173,9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6E324" w14:textId="0BAF730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15,9</w:t>
            </w:r>
          </w:p>
        </w:tc>
      </w:tr>
      <w:tr w:rsidR="00FF7404" w:rsidRPr="00FF7404" w14:paraId="4A7B31D6" w14:textId="77777777" w:rsidTr="00FF7404">
        <w:trPr>
          <w:trHeight w:val="54"/>
        </w:trPr>
        <w:tc>
          <w:tcPr>
            <w:tcW w:w="130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029FB3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03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B56D65" w14:textId="7C48901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41 121,7</w:t>
            </w:r>
          </w:p>
        </w:tc>
        <w:tc>
          <w:tcPr>
            <w:tcW w:w="85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328D97" w14:textId="59B4DA3D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34 199,2</w:t>
            </w:r>
          </w:p>
        </w:tc>
        <w:tc>
          <w:tcPr>
            <w:tcW w:w="94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6EA1C9" w14:textId="4FB2218B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6 922,5</w:t>
            </w:r>
          </w:p>
        </w:tc>
        <w:tc>
          <w:tcPr>
            <w:tcW w:w="86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1843E" w14:textId="29B37BCE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83,2</w:t>
            </w:r>
          </w:p>
        </w:tc>
      </w:tr>
    </w:tbl>
    <w:p w14:paraId="7333CD8F" w14:textId="77777777" w:rsidR="00635C5D" w:rsidRPr="00FD0A24" w:rsidRDefault="00635C5D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14:paraId="6AFC3881" w14:textId="6D322BA4" w:rsidR="006D3132" w:rsidRPr="006D3132" w:rsidRDefault="006D3132" w:rsidP="006D3132">
      <w:pPr>
        <w:keepNext/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Совета депутатов сельского поселения от 25.12.2023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46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 бюджете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 год и плановый период 2025 и 2026 годов» (с изменениями от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.12.2024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44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>) расходы бюджета на 2024 год утверждены в размере 41</w:t>
      </w:r>
      <w:r w:rsid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> 121,7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 Исполнение расходной части бюджета за 2024 год составило 3</w:t>
      </w:r>
      <w:r w:rsid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>4 199,2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8</w:t>
      </w:r>
      <w:r w:rsid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>3,2</w:t>
      </w:r>
      <w:r w:rsidRPr="006D31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плановых показателей.</w:t>
      </w:r>
    </w:p>
    <w:p w14:paraId="35E54C66" w14:textId="4FB4FFA6" w:rsidR="004641C9" w:rsidRPr="00FF7404" w:rsidRDefault="004641C9" w:rsidP="00216AB1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Сравнительная характеристика исполнения бюджета сельского поселения по расходам в разрезе разделов бюджетной классификации                   за 20</w:t>
      </w:r>
      <w:r w:rsidR="00216AB1"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F7404"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 и </w:t>
      </w:r>
      <w:r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E25B83"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F7404"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022C33"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годы представлена в Таблице </w:t>
      </w:r>
      <w:r w:rsidR="00FF7404"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FF74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55BBC2D7" w14:textId="77777777" w:rsidR="00720054" w:rsidRDefault="00720054" w:rsidP="003C23B2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26378DC" w14:textId="77777777" w:rsidR="00720054" w:rsidRDefault="00720054" w:rsidP="003C23B2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469BE88" w14:textId="77777777" w:rsidR="00720054" w:rsidRDefault="00720054" w:rsidP="003C23B2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78184891" w14:textId="77777777" w:rsidR="00720054" w:rsidRDefault="00720054" w:rsidP="003C23B2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5A65FA3A" w14:textId="77777777" w:rsidR="00720054" w:rsidRDefault="00720054" w:rsidP="003C23B2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1B726E07" w14:textId="77777777" w:rsidR="00720054" w:rsidRDefault="00720054" w:rsidP="003C23B2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14:paraId="38B0B707" w14:textId="663507A0" w:rsidR="00E05634" w:rsidRPr="00FF7404" w:rsidRDefault="00E05634" w:rsidP="003C23B2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F7404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Таблица </w:t>
      </w:r>
      <w:r w:rsidR="00FF7404" w:rsidRPr="00FF7404">
        <w:rPr>
          <w:rFonts w:ascii="Times New Roman" w:eastAsia="Times New Roman" w:hAnsi="Times New Roman" w:cs="Times New Roman"/>
          <w:sz w:val="16"/>
          <w:szCs w:val="16"/>
          <w:lang w:eastAsia="ru-RU"/>
        </w:rPr>
        <w:t>5</w:t>
      </w:r>
    </w:p>
    <w:p w14:paraId="6E6A5671" w14:textId="77777777" w:rsidR="00E05634" w:rsidRPr="00FF7404" w:rsidRDefault="00E05634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FF7404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5" w:type="pct"/>
        <w:jc w:val="center"/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993"/>
        <w:gridCol w:w="993"/>
        <w:gridCol w:w="1134"/>
        <w:gridCol w:w="993"/>
        <w:gridCol w:w="993"/>
        <w:gridCol w:w="1132"/>
      </w:tblGrid>
      <w:tr w:rsidR="00FF7404" w:rsidRPr="00FF7404" w14:paraId="7F5DB89A" w14:textId="77777777" w:rsidTr="00EF2DDA">
        <w:trPr>
          <w:trHeight w:val="300"/>
          <w:jc w:val="center"/>
        </w:trPr>
        <w:tc>
          <w:tcPr>
            <w:tcW w:w="39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831129" w14:textId="77777777" w:rsidR="00FF7404" w:rsidRPr="00FF7404" w:rsidRDefault="00FF7404" w:rsidP="00685D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Раздел</w:t>
            </w:r>
          </w:p>
        </w:tc>
        <w:tc>
          <w:tcPr>
            <w:tcW w:w="11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35F8C8" w14:textId="77777777" w:rsidR="00FF7404" w:rsidRPr="00FF7404" w:rsidRDefault="00FF7404" w:rsidP="00685D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Наименование</w:t>
            </w:r>
          </w:p>
        </w:tc>
        <w:tc>
          <w:tcPr>
            <w:tcW w:w="1719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95F4EA" w14:textId="4D1D0C23" w:rsidR="00FF7404" w:rsidRPr="00FF7404" w:rsidRDefault="00FF7404" w:rsidP="002F79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2023 год</w:t>
            </w:r>
          </w:p>
        </w:tc>
        <w:tc>
          <w:tcPr>
            <w:tcW w:w="1718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E1754C" w14:textId="5F38BA38" w:rsidR="00FF7404" w:rsidRPr="00FF7404" w:rsidRDefault="00FF7404" w:rsidP="002F79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2024 год</w:t>
            </w:r>
          </w:p>
        </w:tc>
      </w:tr>
      <w:tr w:rsidR="00FF7404" w:rsidRPr="00FF7404" w14:paraId="35EC752D" w14:textId="77777777" w:rsidTr="00EF2DDA">
        <w:trPr>
          <w:trHeight w:val="630"/>
          <w:jc w:val="center"/>
        </w:trPr>
        <w:tc>
          <w:tcPr>
            <w:tcW w:w="391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7FDD89" w14:textId="77777777" w:rsidR="00FF7404" w:rsidRPr="00FF7404" w:rsidRDefault="00FF7404" w:rsidP="00685D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1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2B8B2" w14:textId="77777777" w:rsidR="00FF7404" w:rsidRPr="00FF7404" w:rsidRDefault="00FF7404" w:rsidP="00685D6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545C07" w14:textId="5C8C00A6" w:rsidR="00FF7404" w:rsidRPr="00FF7404" w:rsidRDefault="00FF7404" w:rsidP="002F79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 за 2023 год, тыс. рублей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5B70CE" w14:textId="77777777" w:rsidR="00FF7404" w:rsidRPr="00FF7404" w:rsidRDefault="00FF7404" w:rsidP="00685D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0356D8" w14:textId="77777777" w:rsidR="00FF7404" w:rsidRPr="00FF7404" w:rsidRDefault="00FF7404" w:rsidP="00685D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 в общем объеме расходов, %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27654C" w14:textId="77777777" w:rsidR="00FF7404" w:rsidRPr="00FF7404" w:rsidRDefault="00FF7404" w:rsidP="00685D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</w:t>
            </w:r>
          </w:p>
          <w:p w14:paraId="6E6603BA" w14:textId="3B73BEC1" w:rsidR="00FF7404" w:rsidRPr="00FF7404" w:rsidRDefault="00FF7404" w:rsidP="002F79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за 2024 год, тыс. рублей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9DEB8" w14:textId="77777777" w:rsidR="00FF7404" w:rsidRPr="00FF7404" w:rsidRDefault="00FF7404" w:rsidP="00685D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6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D22544" w14:textId="77777777" w:rsidR="00FF7404" w:rsidRPr="00FF7404" w:rsidRDefault="00FF7404" w:rsidP="00685D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 в общем объеме расходов, %</w:t>
            </w:r>
          </w:p>
        </w:tc>
      </w:tr>
      <w:tr w:rsidR="00FF7404" w:rsidRPr="00FF7404" w14:paraId="6E2F4B22" w14:textId="77777777" w:rsidTr="00EF2DDA">
        <w:trPr>
          <w:trHeight w:val="300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580029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0B034F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8A9C14" w14:textId="5BCC0738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13 644,4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9295D0" w14:textId="059B4A6A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98,5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8A31A4" w14:textId="7652E3EE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54,2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F3BB1" w14:textId="297C36C9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16 541,9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C1CA58" w14:textId="6A7CED69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90,5</w:t>
            </w:r>
          </w:p>
        </w:tc>
        <w:tc>
          <w:tcPr>
            <w:tcW w:w="6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7C7208" w14:textId="617BF4C5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48,4</w:t>
            </w:r>
          </w:p>
        </w:tc>
      </w:tr>
      <w:tr w:rsidR="00FF7404" w:rsidRPr="00FF7404" w14:paraId="47712188" w14:textId="77777777" w:rsidTr="00EF2DDA">
        <w:trPr>
          <w:trHeight w:val="254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625A54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300F7A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CE6F52" w14:textId="61756BE3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297,3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9178E1" w14:textId="7A31EBC8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72348" w14:textId="792DFCFB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16F4E" w14:textId="184D56D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334,0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7B744" w14:textId="61554449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E5A75" w14:textId="180F080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1,0</w:t>
            </w:r>
          </w:p>
        </w:tc>
      </w:tr>
      <w:tr w:rsidR="00FF7404" w:rsidRPr="00FF7404" w14:paraId="0A2D21C4" w14:textId="77777777" w:rsidTr="00EF2DDA">
        <w:trPr>
          <w:trHeight w:val="420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02EE1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B34ABA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468502" w14:textId="525D5ABC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442,4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9637B" w14:textId="4B98340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99,8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A6A01" w14:textId="0236FA0A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61A02C" w14:textId="63EC9BD4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269,9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4AA2E7" w14:textId="6447C27E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87FD7" w14:textId="2382513B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0,8</w:t>
            </w:r>
          </w:p>
        </w:tc>
      </w:tr>
      <w:tr w:rsidR="00FF7404" w:rsidRPr="00FF7404" w14:paraId="27655B2D" w14:textId="77777777" w:rsidTr="00EF2DDA">
        <w:trPr>
          <w:trHeight w:val="54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51AB3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8DE4E0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2206C" w14:textId="2CB6FF2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3 190,7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2934F" w14:textId="10E3B11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87,2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0A0526" w14:textId="26EB7338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742A84" w14:textId="44D2BB24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5 100,3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8FEE23" w14:textId="46C51659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92,3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F6293" w14:textId="51DB895B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14,9</w:t>
            </w:r>
          </w:p>
        </w:tc>
      </w:tr>
      <w:tr w:rsidR="00FF7404" w:rsidRPr="00FF7404" w14:paraId="0403799D" w14:textId="77777777" w:rsidTr="00EF2DDA">
        <w:trPr>
          <w:trHeight w:val="171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7828B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80D59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F4FD1A" w14:textId="72FC0340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2 636,4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EAC54" w14:textId="5D0F49B3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94,0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460335" w14:textId="30719BE1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10,5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F5E94A" w14:textId="6DC032C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4 096,0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0377F9" w14:textId="3191DDFE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54,0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1E7F39" w14:textId="0A6BD7AB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12,0</w:t>
            </w:r>
          </w:p>
        </w:tc>
      </w:tr>
      <w:tr w:rsidR="00FF7404" w:rsidRPr="00FF7404" w14:paraId="56A9D36D" w14:textId="77777777" w:rsidTr="00EF2DDA">
        <w:trPr>
          <w:trHeight w:val="178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5D2F97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F76622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5FBA0" w14:textId="5ED4093A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2D15C" w14:textId="5A9C0F7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06A504" w14:textId="739802F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5682F" w14:textId="444D48F5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ADC31" w14:textId="3B814961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CE2D39" w14:textId="24C913B6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</w:tr>
      <w:tr w:rsidR="00FF7404" w:rsidRPr="00FF7404" w14:paraId="28443CDB" w14:textId="77777777" w:rsidTr="00E760D7">
        <w:trPr>
          <w:trHeight w:val="72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20CFC5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CF83DF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2CA8B" w14:textId="6AD08A04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109BE" w14:textId="3B5165E3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7F904C" w14:textId="75FC8FF6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CF7804" w14:textId="2BC53008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64,8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3C2B70" w14:textId="479EF970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5B3670" w14:textId="3B7AA90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0,2</w:t>
            </w:r>
          </w:p>
        </w:tc>
      </w:tr>
      <w:tr w:rsidR="00FF7404" w:rsidRPr="00FF7404" w14:paraId="2D9F21A8" w14:textId="77777777" w:rsidTr="00E760D7">
        <w:trPr>
          <w:trHeight w:val="300"/>
          <w:jc w:val="center"/>
        </w:trPr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DF730D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4D9D3B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Культура и кинематография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959C4D" w14:textId="3BFD0736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4 703,2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9A14D6" w14:textId="2BC603AA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98,6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E1E93" w14:textId="711A6365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18,7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7B629" w14:textId="4382232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7 124,7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6404AE" w14:textId="4CD16B3D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86,6</w:t>
            </w:r>
          </w:p>
        </w:tc>
        <w:tc>
          <w:tcPr>
            <w:tcW w:w="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14737B" w14:textId="78EA867E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20,8</w:t>
            </w:r>
          </w:p>
        </w:tc>
      </w:tr>
      <w:tr w:rsidR="00FF7404" w:rsidRPr="00FF7404" w14:paraId="5F502E0B" w14:textId="77777777" w:rsidTr="00E760D7">
        <w:trPr>
          <w:trHeight w:val="117"/>
          <w:jc w:val="center"/>
        </w:trPr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DAFA0E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11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B7C4A1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FF0A4A" w14:textId="41916C4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3A7C64" w14:textId="063ABD4E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C2FB6A" w14:textId="554A9CC6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411B7" w14:textId="38CF2324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9844DD" w14:textId="467EB815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96B2A4" w14:textId="0077D8C0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</w:tr>
      <w:tr w:rsidR="00FF7404" w:rsidRPr="00FF7404" w14:paraId="474F1617" w14:textId="77777777" w:rsidTr="00EF2DDA">
        <w:trPr>
          <w:trHeight w:val="63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034E90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E9B9BC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874FD0" w14:textId="223CC94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DDBC5" w14:textId="27E02806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4DC0C" w14:textId="18A30826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6A9D23" w14:textId="5BBE5185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634,6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1B2D64" w14:textId="50B4855C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A941D4" w14:textId="4A2DBA1E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1,9</w:t>
            </w:r>
          </w:p>
        </w:tc>
      </w:tr>
      <w:tr w:rsidR="00FF7404" w:rsidRPr="00FF7404" w14:paraId="2C470701" w14:textId="77777777" w:rsidTr="00EF2DDA">
        <w:trPr>
          <w:trHeight w:val="300"/>
          <w:jc w:val="center"/>
        </w:trPr>
        <w:tc>
          <w:tcPr>
            <w:tcW w:w="39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0F5369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1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FC1EE" w14:textId="77777777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BF98AF" w14:textId="4CB32452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514785" w14:textId="032FDEA0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3179E7" w14:textId="5FB1CE5F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1E82C9" w14:textId="167DE0FC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32,9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C3A20" w14:textId="49570517" w:rsidR="00FF7404" w:rsidRPr="00FF7404" w:rsidRDefault="00EF2DDA" w:rsidP="00EF2D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15,9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EC70C" w14:textId="3A967E63" w:rsidR="00FF7404" w:rsidRPr="00FF7404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F7404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0,1</w:t>
            </w:r>
          </w:p>
        </w:tc>
      </w:tr>
      <w:tr w:rsidR="00FF7404" w:rsidRPr="00EF2DDA" w14:paraId="719F0E83" w14:textId="3A7B6E76" w:rsidTr="00EF2DDA">
        <w:trPr>
          <w:trHeight w:val="71"/>
          <w:jc w:val="center"/>
        </w:trPr>
        <w:tc>
          <w:tcPr>
            <w:tcW w:w="156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47DB7" w14:textId="77777777" w:rsidR="00FF7404" w:rsidRPr="00EF2DDA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EF2DDA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ВСЕГО РАСХОДОВ</w:t>
            </w:r>
          </w:p>
        </w:tc>
        <w:tc>
          <w:tcPr>
            <w:tcW w:w="5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B7B2D7" w14:textId="22B1F4CC" w:rsidR="00FF7404" w:rsidRPr="00EF2DDA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F2DD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25 154,4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54C861" w14:textId="20090742" w:rsidR="00FF7404" w:rsidRPr="00EF2DDA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F2DD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96,5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982F1E" w14:textId="15683DF4" w:rsidR="00FF7404" w:rsidRPr="00EF2DDA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F2DD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471BC" w14:textId="5B1D7E59" w:rsidR="00FF7404" w:rsidRPr="00EF2DDA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F2DD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34 199,2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BF8FD" w14:textId="15850BD4" w:rsidR="00FF7404" w:rsidRPr="00EF2DDA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F2DD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83,2</w:t>
            </w:r>
          </w:p>
        </w:tc>
        <w:tc>
          <w:tcPr>
            <w:tcW w:w="6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ABC485" w14:textId="2C238248" w:rsidR="00FF7404" w:rsidRPr="00EF2DDA" w:rsidRDefault="00FF7404" w:rsidP="00FF740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</w:pPr>
            <w:r w:rsidRPr="00EF2DDA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>100,0</w:t>
            </w:r>
          </w:p>
        </w:tc>
      </w:tr>
    </w:tbl>
    <w:p w14:paraId="7DFC9C84" w14:textId="77777777" w:rsidR="00635C5D" w:rsidRPr="00EF2DDA" w:rsidRDefault="00635C5D" w:rsidP="009E5A0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ru-RU"/>
        </w:rPr>
      </w:pPr>
    </w:p>
    <w:p w14:paraId="0513253D" w14:textId="0FAE40EC" w:rsidR="00433B71" w:rsidRPr="00433B71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сравнении с уровнем 2023 года (25 154,4 тыс. рублей) расходы бюджета сельского поселения в 2024 году (34 199,2 тыс. рублей) увеличились на 9 044,9 тыс. рублей или 35,9 %.  Процент исполнения бю</w:t>
      </w:r>
      <w:r w:rsidR="00D5274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джета по расходам уменьшился с 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>96,5 % до 83,2 %.</w:t>
      </w:r>
    </w:p>
    <w:p w14:paraId="4A883D8C" w14:textId="52BD6EF6" w:rsidR="00433B71" w:rsidRPr="00433B71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Основная доля расходов бюджета поселения в 2024 году приходится на разделы: </w:t>
      </w:r>
      <w:r w:rsidRPr="00433B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«Общегосударственные вопросы»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48,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4 % (в 2023 году </w:t>
      </w:r>
      <w:r w:rsidR="0053631C"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54,2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%), «Культура и кинематография» </w:t>
      </w:r>
      <w:r w:rsidR="0053631C"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20,8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</w:t>
      </w:r>
      <w:r w:rsidR="0053631C"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18,7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%), </w:t>
      </w:r>
    </w:p>
    <w:p w14:paraId="67ADFA06" w14:textId="5AD55799" w:rsidR="00433B71" w:rsidRPr="00433B71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01 00 «Общегосударственные вопросы» расходы исполнены в объеме </w:t>
      </w:r>
      <w:r w:rsidR="0053631C"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16 541,9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9</w:t>
      </w:r>
      <w:r w:rsidR="0053631C"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,5 % к плановым назначениям (в 2023 году – </w:t>
      </w:r>
      <w:r w:rsidR="0053631C"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13 644,4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</w:t>
      </w:r>
      <w:r w:rsidR="0053631C"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8,5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185DB40A" w14:textId="04888E00" w:rsidR="00433B71" w:rsidRPr="00EB6119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Расходы в размере 1</w:t>
      </w:r>
      <w:r w:rsidR="0053631C" w:rsidRPr="0053631C">
        <w:rPr>
          <w:rFonts w:ascii="Times New Roman" w:eastAsia="Times New Roman" w:hAnsi="Times New Roman" w:cs="Times New Roman"/>
          <w:sz w:val="28"/>
          <w:szCs w:val="28"/>
          <w:lang w:eastAsia="ru-RU"/>
        </w:rPr>
        <w:t>6 541,9</w:t>
      </w:r>
      <w:r w:rsidRPr="00433B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произведены по следующим </w:t>
      </w:r>
      <w:r w:rsidRPr="00EB61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направлениям: </w:t>
      </w:r>
    </w:p>
    <w:p w14:paraId="33A70A43" w14:textId="7575C196" w:rsidR="00EB6119" w:rsidRPr="00CD7713" w:rsidRDefault="00433B71" w:rsidP="00433B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B611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B6119" w:rsidRPr="00EB6119">
        <w:rPr>
          <w:rFonts w:ascii="Times New Roman" w:eastAsia="Times New Roman" w:hAnsi="Times New Roman" w:cs="Times New Roman"/>
          <w:sz w:val="28"/>
          <w:szCs w:val="28"/>
          <w:lang w:eastAsia="ru-RU"/>
        </w:rPr>
        <w:t> 856,8 т</w:t>
      </w:r>
      <w:r w:rsidRPr="00EB6119">
        <w:rPr>
          <w:rFonts w:ascii="Times New Roman" w:eastAsia="Times New Roman" w:hAnsi="Times New Roman" w:cs="Times New Roman"/>
          <w:sz w:val="28"/>
          <w:szCs w:val="28"/>
          <w:lang w:eastAsia="ru-RU"/>
        </w:rPr>
        <w:t>ыс. рублей – расходы на денежное содержание г</w:t>
      </w:r>
      <w:r w:rsidR="00EB6119" w:rsidRPr="00EB6119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лавы муниципального образования. Контрольно-счетная палата отмечает, что поощрительная</w:t>
      </w:r>
      <w:r w:rsidR="00EB6119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выплата главе муниципального образования за достижение наилучших значений показателей деятельности органов местного самоуправления</w:t>
      </w:r>
      <w:r w:rsidR="00EB611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2023 год не производилась, в связи с досрочным сложением полномочий</w:t>
      </w:r>
      <w:r w:rsidR="00EB611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предыдущим главой сельского поселения</w:t>
      </w:r>
      <w:r w:rsidR="00EB6119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Исполняющему полномочия главы сельского поселения выплата </w:t>
      </w:r>
      <w:r w:rsidR="00EB6119" w:rsidRP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произведена как лицу, замещающему должность муниципальной службы;</w:t>
      </w:r>
    </w:p>
    <w:p w14:paraId="4A446AAF" w14:textId="5309F4D6" w:rsidR="00CD7713" w:rsidRPr="00F55122" w:rsidRDefault="00EB6119" w:rsidP="00433B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>11 352,2</w:t>
      </w:r>
      <w:r w:rsidR="00433B71" w:rsidRP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функционирование местной администрации,</w:t>
      </w:r>
      <w:r w:rsidR="00433B71" w:rsidRP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том числе: </w:t>
      </w:r>
      <w:r w:rsidRP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>2 939,0</w:t>
      </w:r>
      <w:r w:rsidR="00433B71" w:rsidRP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</w:t>
      </w:r>
      <w:r w:rsidR="00CD7713" w:rsidRP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выплаты муниципальным служащим, из них 34,4 тыс. рублей поощрительная выплата за достижение наилучших значений</w:t>
      </w:r>
      <w:r w:rsidR="00CD7713"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показателей деятельности органов местного самоуправления,</w:t>
      </w:r>
      <w:r w:rsidR="00CD7713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>7 340,7</w:t>
      </w:r>
      <w:r w:rsidR="00CD7713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="00CD7713" w:rsidRPr="008828F9">
        <w:rPr>
          <w:rFonts w:ascii="Times New Roman" w:eastAsia="Times New Roman" w:hAnsi="Times New Roman" w:cs="Times New Roman"/>
          <w:sz w:val="28"/>
          <w:szCs w:val="28"/>
          <w:lang w:eastAsia="ru-RU"/>
        </w:rPr>
        <w:t>– расходы на выплаты работникам, замещающим должности, не отнесенные к должностям муниципальной службы, из них 1</w:t>
      </w:r>
      <w:r w:rsid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>78,5</w:t>
      </w:r>
      <w:r w:rsidR="00CD7713" w:rsidRPr="008828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 работникам, замещающим должности, не отнесенные </w:t>
      </w:r>
      <w:r w:rsidR="00E760D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CD7713" w:rsidRPr="008828F9">
        <w:rPr>
          <w:rFonts w:ascii="Times New Roman" w:eastAsia="Times New Roman" w:hAnsi="Times New Roman" w:cs="Times New Roman"/>
          <w:sz w:val="28"/>
          <w:szCs w:val="28"/>
          <w:lang w:eastAsia="ru-RU"/>
        </w:rPr>
        <w:t>к должностям муниципальной службы; 1</w:t>
      </w:r>
      <w:r w:rsidR="00CD7713">
        <w:rPr>
          <w:rFonts w:ascii="Times New Roman" w:eastAsia="Times New Roman" w:hAnsi="Times New Roman" w:cs="Times New Roman"/>
          <w:sz w:val="28"/>
          <w:szCs w:val="28"/>
          <w:lang w:eastAsia="ru-RU"/>
        </w:rPr>
        <w:t> 072,5</w:t>
      </w:r>
      <w:r w:rsidR="00CD7713"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D7713" w:rsidRPr="008828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- прочие мероприятия </w:t>
      </w:r>
      <w:r w:rsidR="00CD7713" w:rsidRPr="00F55122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 местного самоуправления;</w:t>
      </w:r>
    </w:p>
    <w:p w14:paraId="32D719A8" w14:textId="364CCFA5" w:rsidR="00F55122" w:rsidRPr="00357C76" w:rsidRDefault="00F55122" w:rsidP="00F551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5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3 021,4 тыс. рублей – </w:t>
      </w:r>
      <w:r w:rsidRPr="00357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другие общегосударственные расходы, в том числе: 219,0 тыс. рублей – </w:t>
      </w:r>
      <w:r w:rsidR="00D52748">
        <w:rPr>
          <w:rFonts w:ascii="Times New Roman" w:eastAsia="Times New Roman" w:hAnsi="Times New Roman" w:cs="Times New Roman"/>
          <w:sz w:val="28"/>
          <w:szCs w:val="28"/>
          <w:lang w:eastAsia="ru-RU"/>
        </w:rPr>
        <w:t>т</w:t>
      </w:r>
      <w:r w:rsidRPr="00357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ранспортные услуги, 759,1 тыс. рублей </w:t>
      </w:r>
      <w:r w:rsidR="00E760D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57C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коммунальные услуги, 1 174,6 тыс. рублей – работы и услуги </w:t>
      </w:r>
      <w:r w:rsidR="00E760D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357C7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содержанию имущества, 724,2 тыс. рублей – поступление нефинансовых активов, 144,5 тыс. рублей – уплата налогов, сборов и иных платежей;</w:t>
      </w:r>
    </w:p>
    <w:p w14:paraId="01000000" w14:textId="0D1F44EB" w:rsidR="00F55122" w:rsidRPr="00766A64" w:rsidRDefault="00F55122" w:rsidP="00F551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55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303,0 тыс. рублей </w:t>
      </w:r>
      <w:r w:rsidRPr="00357C76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Pr="00F551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расходы на обеспечение</w:t>
      </w:r>
      <w:r w:rsidRPr="00273E7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проведения выборов;</w:t>
      </w:r>
    </w:p>
    <w:p w14:paraId="780CBBCA" w14:textId="636E60E6" w:rsidR="00F55122" w:rsidRPr="00273E7A" w:rsidRDefault="00F55122" w:rsidP="00F551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8,5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межбюджетные трансферты, переданные </w:t>
      </w:r>
      <w:r w:rsidRPr="00766A6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бюджет Ханты-Мансийского района.</w:t>
      </w:r>
    </w:p>
    <w:p w14:paraId="0CF87729" w14:textId="34F8D852" w:rsidR="00433B71" w:rsidRPr="00D2324E" w:rsidRDefault="00433B71" w:rsidP="00433B7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на функционирование главы сельского поселения </w:t>
      </w:r>
      <w:r w:rsidR="00F55122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Цингалы 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местной администрации приходится </w:t>
      </w:r>
      <w:r w:rsidR="00F55122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>13 209,0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F55122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>79,9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объема общегосударственных расходов (</w:t>
      </w:r>
      <w:r w:rsidR="00F55122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>16 541,9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что также составляет 3</w:t>
      </w:r>
      <w:r w:rsidR="00F55122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>8,6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расходов бюджета сельского поселения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2024 год (3</w:t>
      </w:r>
      <w:r w:rsidR="00F55122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>4 199,2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на исполнение остальных общегосударственных полномочий затрачено 3</w:t>
      </w:r>
      <w:r w:rsidR="00F55122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> 332,9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или 2</w:t>
      </w:r>
      <w:r w:rsidR="00D2324E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0,1 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объема общегосударственных расходов. </w:t>
      </w:r>
    </w:p>
    <w:p w14:paraId="330020DC" w14:textId="43A2B868" w:rsidR="00433B71" w:rsidRPr="00D2324E" w:rsidRDefault="00433B71" w:rsidP="00D2324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Норматив формирования расходов на содержание органов местного самоуправления сельского поселения </w:t>
      </w:r>
      <w:r w:rsidR="00D2324E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 год, утвержденный распоряжением Правительства Ханты-Мансийского автономного округа </w:t>
      </w:r>
      <w:r w:rsidR="00D2324E"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Югры </w:t>
      </w:r>
      <w:r w:rsidRPr="00D2324E">
        <w:rPr>
          <w:rFonts w:ascii="Times New Roman" w:hAnsi="Times New Roman" w:cs="Times New Roman"/>
          <w:sz w:val="28"/>
          <w:szCs w:val="28"/>
        </w:rPr>
        <w:t>от 15.09.2023 № 616-рп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D2324E">
        <w:rPr>
          <w:rFonts w:ascii="Times New Roman" w:hAnsi="Times New Roman" w:cs="Times New Roman"/>
          <w:sz w:val="28"/>
          <w:szCs w:val="28"/>
        </w:rPr>
        <w:t>О нормативах формирования расходов на содержание органов местного самоуправления муниципальных образований Ханты-Мансийского автономного округа</w:t>
      </w:r>
      <w:r w:rsidR="00D2324E" w:rsidRPr="00D2324E">
        <w:rPr>
          <w:rFonts w:ascii="Times New Roman" w:hAnsi="Times New Roman" w:cs="Times New Roman"/>
          <w:sz w:val="28"/>
          <w:szCs w:val="28"/>
        </w:rPr>
        <w:t xml:space="preserve"> </w:t>
      </w:r>
      <w:r w:rsidRPr="00D2324E">
        <w:rPr>
          <w:rFonts w:ascii="Times New Roman" w:hAnsi="Times New Roman" w:cs="Times New Roman"/>
          <w:sz w:val="28"/>
          <w:szCs w:val="28"/>
        </w:rPr>
        <w:t>– Югры на 2024 год»</w:t>
      </w:r>
      <w:r w:rsidRPr="00D232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соблюден. </w:t>
      </w:r>
    </w:p>
    <w:p w14:paraId="325B68BA" w14:textId="77777777" w:rsidR="00D2324E" w:rsidRPr="00031A43" w:rsidRDefault="00433B71" w:rsidP="00433B71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2324E">
        <w:rPr>
          <w:rFonts w:ascii="Times New Roman" w:hAnsi="Times New Roman" w:cs="Times New Roman"/>
          <w:sz w:val="28"/>
          <w:szCs w:val="28"/>
        </w:rPr>
        <w:t xml:space="preserve">Норматив формирования расходов на оплату труда, в соответствии </w:t>
      </w:r>
      <w:r w:rsidRPr="00D2324E">
        <w:rPr>
          <w:rFonts w:ascii="Times New Roman" w:hAnsi="Times New Roman" w:cs="Times New Roman"/>
          <w:sz w:val="28"/>
          <w:szCs w:val="28"/>
        </w:rPr>
        <w:br/>
        <w:t xml:space="preserve">с постановлением Правительства Ханты-Мансийском автономном округе </w:t>
      </w:r>
      <w:r w:rsidRPr="00D2324E">
        <w:rPr>
          <w:rFonts w:ascii="Times New Roman" w:hAnsi="Times New Roman" w:cs="Times New Roman"/>
          <w:sz w:val="28"/>
          <w:szCs w:val="28"/>
        </w:rPr>
        <w:br/>
        <w:t xml:space="preserve">– Югре от 23.08.2019 № 278-п «О нормативах формирования расходов </w:t>
      </w:r>
      <w:r w:rsidRPr="00D2324E">
        <w:rPr>
          <w:rFonts w:ascii="Times New Roman" w:hAnsi="Times New Roman" w:cs="Times New Roman"/>
          <w:sz w:val="28"/>
          <w:szCs w:val="28"/>
        </w:rPr>
        <w:br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в Ханты-Мансийском автономном округе – Югре», в отношении главы и муниципальных служащих </w:t>
      </w:r>
      <w:r w:rsidRPr="00031A43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D2324E" w:rsidRPr="00031A43">
        <w:rPr>
          <w:rFonts w:ascii="Times New Roman" w:hAnsi="Times New Roman" w:cs="Times New Roman"/>
          <w:sz w:val="28"/>
          <w:szCs w:val="28"/>
        </w:rPr>
        <w:t>соблюден</w:t>
      </w:r>
      <w:r w:rsidRPr="00031A43">
        <w:rPr>
          <w:rFonts w:ascii="Times New Roman" w:hAnsi="Times New Roman" w:cs="Times New Roman"/>
          <w:b/>
          <w:sz w:val="28"/>
          <w:szCs w:val="28"/>
        </w:rPr>
        <w:t>.</w:t>
      </w:r>
    </w:p>
    <w:p w14:paraId="479459C8" w14:textId="29315FEE" w:rsidR="00433B71" w:rsidRPr="00031A43" w:rsidRDefault="00433B71" w:rsidP="00433B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1A43">
        <w:rPr>
          <w:rFonts w:ascii="Times New Roman" w:hAnsi="Times New Roman" w:cs="Times New Roman"/>
          <w:sz w:val="28"/>
          <w:szCs w:val="28"/>
        </w:rPr>
        <w:t xml:space="preserve">Исполнение фонда оплаты труда главы сельского поселения </w:t>
      </w:r>
      <w:r w:rsidRPr="00031A43">
        <w:rPr>
          <w:rFonts w:ascii="Times New Roman" w:hAnsi="Times New Roman" w:cs="Times New Roman"/>
          <w:sz w:val="28"/>
          <w:szCs w:val="28"/>
        </w:rPr>
        <w:br/>
        <w:t xml:space="preserve">за 2024 год, с учетом начислений на выплаты по оплате труда, составило </w:t>
      </w:r>
      <w:r w:rsidRPr="00031A43">
        <w:rPr>
          <w:rFonts w:ascii="Times New Roman" w:hAnsi="Times New Roman" w:cs="Times New Roman"/>
          <w:sz w:val="28"/>
          <w:szCs w:val="28"/>
        </w:rPr>
        <w:br/>
        <w:t>– 1</w:t>
      </w:r>
      <w:r w:rsidR="00D2324E" w:rsidRPr="00031A43">
        <w:rPr>
          <w:rFonts w:ascii="Times New Roman" w:hAnsi="Times New Roman" w:cs="Times New Roman"/>
          <w:sz w:val="28"/>
          <w:szCs w:val="28"/>
        </w:rPr>
        <w:t> 856,8</w:t>
      </w:r>
      <w:r w:rsidRPr="00031A43">
        <w:rPr>
          <w:rFonts w:ascii="Times New Roman" w:hAnsi="Times New Roman" w:cs="Times New Roman"/>
          <w:sz w:val="28"/>
          <w:szCs w:val="28"/>
        </w:rPr>
        <w:t xml:space="preserve"> тыс. рублей, при расчетном нормативе </w:t>
      </w:r>
      <w:r w:rsidR="00D2324E" w:rsidRPr="00031A43">
        <w:rPr>
          <w:rFonts w:ascii="Times New Roman" w:hAnsi="Times New Roman" w:cs="Times New Roman"/>
          <w:sz w:val="28"/>
          <w:szCs w:val="28"/>
        </w:rPr>
        <w:t>2 451,4</w:t>
      </w:r>
      <w:r w:rsidRPr="00031A43">
        <w:rPr>
          <w:rFonts w:ascii="Times New Roman" w:hAnsi="Times New Roman" w:cs="Times New Roman"/>
          <w:sz w:val="28"/>
          <w:szCs w:val="28"/>
        </w:rPr>
        <w:t xml:space="preserve"> тыс. рублей. </w:t>
      </w:r>
    </w:p>
    <w:p w14:paraId="214538F5" w14:textId="2EB92B26" w:rsidR="00433B71" w:rsidRPr="00031A43" w:rsidRDefault="00433B71" w:rsidP="00433B7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1A43">
        <w:rPr>
          <w:rFonts w:ascii="Times New Roman" w:hAnsi="Times New Roman" w:cs="Times New Roman"/>
          <w:sz w:val="28"/>
          <w:szCs w:val="28"/>
        </w:rPr>
        <w:t xml:space="preserve">Исполнение фонда оплаты труда муниципальных служащих за 2024 год, с учетом начислений на выплаты по оплате труда, составило </w:t>
      </w:r>
      <w:r w:rsidRPr="00031A43">
        <w:rPr>
          <w:rFonts w:ascii="Times New Roman" w:hAnsi="Times New Roman" w:cs="Times New Roman"/>
          <w:sz w:val="28"/>
          <w:szCs w:val="28"/>
        </w:rPr>
        <w:br/>
      </w:r>
      <w:r w:rsidR="00D2324E" w:rsidRPr="00031A43">
        <w:rPr>
          <w:rFonts w:ascii="Times New Roman" w:hAnsi="Times New Roman" w:cs="Times New Roman"/>
          <w:sz w:val="28"/>
          <w:szCs w:val="28"/>
        </w:rPr>
        <w:t>2</w:t>
      </w:r>
      <w:r w:rsidR="00031A43" w:rsidRPr="00031A43">
        <w:rPr>
          <w:rFonts w:ascii="Times New Roman" w:hAnsi="Times New Roman" w:cs="Times New Roman"/>
          <w:sz w:val="28"/>
          <w:szCs w:val="28"/>
        </w:rPr>
        <w:t> 870,9</w:t>
      </w:r>
      <w:r w:rsidRPr="00031A43">
        <w:rPr>
          <w:rFonts w:ascii="Times New Roman" w:hAnsi="Times New Roman" w:cs="Times New Roman"/>
          <w:sz w:val="28"/>
          <w:szCs w:val="28"/>
        </w:rPr>
        <w:t xml:space="preserve"> тыс. рублей, при расчетном нормативе </w:t>
      </w:r>
      <w:r w:rsidR="00031A43" w:rsidRPr="00031A43">
        <w:rPr>
          <w:rFonts w:ascii="Times New Roman" w:hAnsi="Times New Roman" w:cs="Times New Roman"/>
          <w:sz w:val="28"/>
          <w:szCs w:val="28"/>
        </w:rPr>
        <w:t>3 120,1</w:t>
      </w:r>
      <w:r w:rsidRPr="00031A43">
        <w:rPr>
          <w:rFonts w:ascii="Times New Roman" w:hAnsi="Times New Roman" w:cs="Times New Roman"/>
          <w:sz w:val="28"/>
          <w:szCs w:val="28"/>
        </w:rPr>
        <w:t xml:space="preserve"> тыс. рублей. </w:t>
      </w:r>
    </w:p>
    <w:p w14:paraId="77A6C6AC" w14:textId="58E63CEB" w:rsidR="00433B71" w:rsidRPr="00031A43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31A43">
        <w:rPr>
          <w:rFonts w:ascii="Times New Roman" w:hAnsi="Times New Roman" w:cs="Times New Roman"/>
          <w:sz w:val="28"/>
          <w:szCs w:val="28"/>
        </w:rPr>
        <w:tab/>
        <w:t xml:space="preserve">По разделу 02 00 «Национальная оборона» расходы исполнены </w:t>
      </w:r>
      <w:r w:rsidRPr="00031A43">
        <w:rPr>
          <w:rFonts w:ascii="Times New Roman" w:hAnsi="Times New Roman" w:cs="Times New Roman"/>
          <w:sz w:val="28"/>
          <w:szCs w:val="28"/>
        </w:rPr>
        <w:br/>
        <w:t xml:space="preserve">в объеме </w:t>
      </w:r>
      <w:r w:rsidR="00031A43" w:rsidRPr="00031A43">
        <w:rPr>
          <w:rFonts w:ascii="Times New Roman" w:hAnsi="Times New Roman" w:cs="Times New Roman"/>
          <w:sz w:val="28"/>
          <w:szCs w:val="28"/>
        </w:rPr>
        <w:t xml:space="preserve">334,0 </w:t>
      </w:r>
      <w:r w:rsidRPr="00031A43">
        <w:rPr>
          <w:rFonts w:ascii="Times New Roman" w:hAnsi="Times New Roman" w:cs="Times New Roman"/>
          <w:sz w:val="28"/>
          <w:szCs w:val="28"/>
        </w:rPr>
        <w:t>тыс. рублей или 100,00 % (в 2023</w:t>
      </w:r>
      <w:r w:rsidRPr="00031A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297,3 тыс. рублей или 100,00 %).</w:t>
      </w:r>
    </w:p>
    <w:p w14:paraId="5420B31D" w14:textId="486DD446" w:rsidR="00433B71" w:rsidRPr="00707F99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03 00 «Национальная безопасность и правоохранительная деятельность» расходы исполнены в объеме </w:t>
      </w:r>
      <w:r w:rsidR="00031A43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269,9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или </w:t>
      </w:r>
      <w:r w:rsidR="00031A43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–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442,4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тыс. рублей или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99,8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0584387B" w14:textId="2E58F249" w:rsidR="00433B71" w:rsidRPr="00707F99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04 00 «Национальная экономика» расходы исполнены 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объеме 5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00,3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92,3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–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3 190,7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87,2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3C776B19" w14:textId="605B097D" w:rsidR="00433B71" w:rsidRPr="00707F99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05 00 «Жилищно-коммунальное хозяйство» расходы исполнены в объеме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4 096,0 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или 5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4,0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2 636,4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94,0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4C54828F" w14:textId="5D2650A3" w:rsidR="00433B71" w:rsidRPr="00707F99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07 00 «Образование» расходы исполнены в объеме 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64,8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2023 году –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60,0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100,0 %).</w:t>
      </w:r>
    </w:p>
    <w:p w14:paraId="6121980A" w14:textId="41023165" w:rsidR="00433B71" w:rsidRPr="00707F99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08 00 «Культура и кинематография» расходы исполнены 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объеме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7 124,7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86,6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–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4 703,2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707F99"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>98,6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14:paraId="60D2ADA5" w14:textId="29AC9C95" w:rsidR="00433B71" w:rsidRPr="00706515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разделу 10 00 «Социальная политика» расходы исполнены</w:t>
      </w:r>
      <w:r w:rsidRPr="00707F9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</w:t>
      </w: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сумме </w:t>
      </w:r>
      <w:r w:rsidR="00707F99"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634,6 </w:t>
      </w: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100,0 % (в 2023 году </w:t>
      </w:r>
      <w:r w:rsidR="00706515"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707F99"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>180,0</w:t>
      </w: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100,0 %).</w:t>
      </w:r>
    </w:p>
    <w:p w14:paraId="0D5C7001" w14:textId="2B3753DD" w:rsidR="00433B71" w:rsidRPr="00706515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разделу 11 00 «Физическая культура и спорт» расходы исполнены в сумме 3</w:t>
      </w:r>
      <w:r w:rsidR="00357C76"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>2,9</w:t>
      </w: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357C76"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>15,9</w:t>
      </w: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</w:t>
      </w:r>
      <w:r w:rsidR="00706515"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отсутствовали</w:t>
      </w: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t>).</w:t>
      </w:r>
    </w:p>
    <w:p w14:paraId="2E41A0C5" w14:textId="77777777" w:rsidR="00433B71" w:rsidRPr="00433B71" w:rsidRDefault="00433B71" w:rsidP="00433B71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По разделам 06 00 «Охрана окружающей среды», </w:t>
      </w: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09 00 «Здравоохранение» в 2023 и 2024 годах расходы не предусмотрены</w:t>
      </w:r>
      <w:r w:rsidRPr="00706515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не производились.</w:t>
      </w:r>
    </w:p>
    <w:p w14:paraId="46CC5CD5" w14:textId="4E477176" w:rsidR="00433B71" w:rsidRDefault="00433B71" w:rsidP="0070651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  <w:u w:val="single"/>
        </w:rPr>
      </w:pPr>
    </w:p>
    <w:p w14:paraId="2FF81456" w14:textId="76E5E1A8" w:rsidR="004641C9" w:rsidRPr="00706515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06515">
        <w:rPr>
          <w:rFonts w:ascii="Times New Roman" w:hAnsi="Times New Roman" w:cs="Times New Roman"/>
          <w:sz w:val="28"/>
          <w:szCs w:val="28"/>
          <w:u w:val="single"/>
        </w:rPr>
        <w:t>Оценка полноты и достоверности годового отчета об исполнении бюджета</w:t>
      </w:r>
    </w:p>
    <w:p w14:paraId="6C0ECE5C" w14:textId="77777777" w:rsidR="00433B71" w:rsidRPr="00706515" w:rsidRDefault="00433B71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5B30F8C3" w14:textId="77777777" w:rsidR="00334A0B" w:rsidRPr="00706515" w:rsidRDefault="004641C9" w:rsidP="0026255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706515">
        <w:rPr>
          <w:rFonts w:ascii="Times New Roman" w:hAnsi="Times New Roman" w:cs="Times New Roman"/>
          <w:sz w:val="28"/>
          <w:szCs w:val="28"/>
        </w:rPr>
        <w:t xml:space="preserve">Годовой отчет представлен в </w:t>
      </w:r>
      <w:r w:rsidR="005C3CD8" w:rsidRPr="00706515">
        <w:rPr>
          <w:rFonts w:ascii="Times New Roman" w:hAnsi="Times New Roman" w:cs="Times New Roman"/>
          <w:sz w:val="28"/>
          <w:szCs w:val="28"/>
        </w:rPr>
        <w:t>К</w:t>
      </w:r>
      <w:r w:rsidRPr="00706515">
        <w:rPr>
          <w:rFonts w:ascii="Times New Roman" w:hAnsi="Times New Roman" w:cs="Times New Roman"/>
          <w:sz w:val="28"/>
          <w:szCs w:val="28"/>
        </w:rPr>
        <w:t>онтрольно-счетную палату                   Ханты-Мансийского района в составе форм бюджетной отчетности, установленных Инструкцией 191н для финансового органа, а также</w:t>
      </w:r>
      <w:r w:rsidR="00463F39" w:rsidRPr="00706515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06515">
        <w:rPr>
          <w:rFonts w:ascii="Times New Roman" w:hAnsi="Times New Roman" w:cs="Times New Roman"/>
          <w:sz w:val="28"/>
          <w:szCs w:val="28"/>
        </w:rPr>
        <w:t xml:space="preserve"> 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</w:t>
      </w:r>
      <w:r w:rsidR="0026255D" w:rsidRPr="00706515">
        <w:rPr>
          <w:rFonts w:ascii="Times New Roman" w:hAnsi="Times New Roman" w:cs="Times New Roman"/>
          <w:sz w:val="28"/>
          <w:szCs w:val="28"/>
        </w:rPr>
        <w:t xml:space="preserve"> администратора доходов бюджета</w:t>
      </w:r>
      <w:r w:rsidR="00334A0B" w:rsidRPr="00706515">
        <w:rPr>
          <w:rFonts w:ascii="Times New Roman" w:hAnsi="Times New Roman" w:cs="Times New Roman"/>
          <w:i/>
          <w:sz w:val="28"/>
          <w:szCs w:val="28"/>
        </w:rPr>
        <w:t>.</w:t>
      </w:r>
    </w:p>
    <w:p w14:paraId="043DFD81" w14:textId="77777777" w:rsidR="004641C9" w:rsidRPr="00E760D7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760D7">
        <w:rPr>
          <w:rFonts w:ascii="Times New Roman" w:eastAsia="Calibri" w:hAnsi="Times New Roman" w:cs="Times New Roman"/>
          <w:sz w:val="28"/>
          <w:szCs w:val="28"/>
        </w:rPr>
        <w:t>Анализ основных форм годового отчета:</w:t>
      </w:r>
    </w:p>
    <w:p w14:paraId="5932E281" w14:textId="77777777" w:rsidR="004641C9" w:rsidRPr="00706515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706515">
        <w:rPr>
          <w:rFonts w:ascii="Times New Roman" w:hAnsi="Times New Roman" w:cs="Times New Roman"/>
          <w:bCs/>
          <w:sz w:val="28"/>
          <w:szCs w:val="28"/>
        </w:rPr>
        <w:t>1) Отчет об исполнении бюджета (ф. 0503117).</w:t>
      </w:r>
    </w:p>
    <w:p w14:paraId="6C0BA1F6" w14:textId="4F47FE4A" w:rsidR="00020708" w:rsidRPr="00706515" w:rsidRDefault="00020708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515">
        <w:rPr>
          <w:rFonts w:ascii="Times New Roman" w:hAnsi="Times New Roman" w:cs="Times New Roman"/>
          <w:sz w:val="28"/>
          <w:szCs w:val="28"/>
        </w:rPr>
        <w:t xml:space="preserve">При анализе представленного отчёта об исполнении бюджета сельского поселения </w:t>
      </w:r>
      <w:r w:rsidR="00E904A1" w:rsidRPr="00706515">
        <w:rPr>
          <w:rFonts w:ascii="Times New Roman" w:hAnsi="Times New Roman" w:cs="Times New Roman"/>
          <w:sz w:val="28"/>
          <w:szCs w:val="28"/>
        </w:rPr>
        <w:t>Цингалы</w:t>
      </w:r>
      <w:r w:rsidRPr="00706515">
        <w:rPr>
          <w:rFonts w:ascii="Times New Roman" w:hAnsi="Times New Roman" w:cs="Times New Roman"/>
          <w:sz w:val="28"/>
          <w:szCs w:val="28"/>
        </w:rPr>
        <w:t xml:space="preserve"> за 202</w:t>
      </w:r>
      <w:r w:rsidR="00D52748">
        <w:rPr>
          <w:rFonts w:ascii="Times New Roman" w:hAnsi="Times New Roman" w:cs="Times New Roman"/>
          <w:sz w:val="28"/>
          <w:szCs w:val="28"/>
        </w:rPr>
        <w:t>4</w:t>
      </w:r>
      <w:r w:rsidRPr="00706515">
        <w:rPr>
          <w:rFonts w:ascii="Times New Roman" w:hAnsi="Times New Roman" w:cs="Times New Roman"/>
          <w:sz w:val="28"/>
          <w:szCs w:val="28"/>
        </w:rPr>
        <w:t xml:space="preserve"> год установлено,                                      что утверждённые плановые показатели, отражённые в отчёте                              об исполнении бюджета (ф. 0503117), соответствуют показателям, утверждённым решением Совета депутатов сельского поселения </w:t>
      </w:r>
      <w:r w:rsidR="00E904A1" w:rsidRPr="00706515">
        <w:rPr>
          <w:rFonts w:ascii="Times New Roman" w:hAnsi="Times New Roman" w:cs="Times New Roman"/>
          <w:sz w:val="28"/>
          <w:szCs w:val="28"/>
        </w:rPr>
        <w:t>Цингалы</w:t>
      </w:r>
      <w:r w:rsidRPr="0070651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310070" w:rsidRPr="00706515">
        <w:rPr>
          <w:rFonts w:ascii="Times New Roman" w:hAnsi="Times New Roman" w:cs="Times New Roman"/>
          <w:sz w:val="28"/>
          <w:szCs w:val="28"/>
        </w:rPr>
        <w:t>от 2</w:t>
      </w:r>
      <w:r w:rsidR="00706515" w:rsidRPr="00706515">
        <w:rPr>
          <w:rFonts w:ascii="Times New Roman" w:hAnsi="Times New Roman" w:cs="Times New Roman"/>
          <w:sz w:val="28"/>
          <w:szCs w:val="28"/>
        </w:rPr>
        <w:t>5.12.2023</w:t>
      </w:r>
      <w:r w:rsidR="00310070" w:rsidRPr="00706515">
        <w:rPr>
          <w:rFonts w:ascii="Times New Roman" w:hAnsi="Times New Roman" w:cs="Times New Roman"/>
          <w:sz w:val="28"/>
          <w:szCs w:val="28"/>
        </w:rPr>
        <w:t xml:space="preserve"> № </w:t>
      </w:r>
      <w:r w:rsidR="00706515" w:rsidRPr="00706515">
        <w:rPr>
          <w:rFonts w:ascii="Times New Roman" w:hAnsi="Times New Roman" w:cs="Times New Roman"/>
          <w:sz w:val="28"/>
          <w:szCs w:val="28"/>
        </w:rPr>
        <w:t>4</w:t>
      </w:r>
      <w:r w:rsidR="00310070" w:rsidRPr="00706515">
        <w:rPr>
          <w:rFonts w:ascii="Times New Roman" w:hAnsi="Times New Roman" w:cs="Times New Roman"/>
          <w:sz w:val="28"/>
          <w:szCs w:val="28"/>
        </w:rPr>
        <w:t>6 «О бюджете сел</w:t>
      </w:r>
      <w:r w:rsidR="00706515" w:rsidRPr="00706515">
        <w:rPr>
          <w:rFonts w:ascii="Times New Roman" w:hAnsi="Times New Roman" w:cs="Times New Roman"/>
          <w:sz w:val="28"/>
          <w:szCs w:val="28"/>
        </w:rPr>
        <w:t>ьского поселения Цингалы на 2024 год и плановый период 2025 и 2026</w:t>
      </w:r>
      <w:r w:rsidR="00310070" w:rsidRPr="00706515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14:paraId="4DDA75D1" w14:textId="5CCE291A" w:rsidR="004641C9" w:rsidRPr="00706515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515">
        <w:rPr>
          <w:rFonts w:ascii="Times New Roman" w:hAnsi="Times New Roman" w:cs="Times New Roman"/>
          <w:sz w:val="28"/>
          <w:szCs w:val="28"/>
        </w:rPr>
        <w:t>2) Баланс исполнения бюджета (ф. 0503120).</w:t>
      </w:r>
    </w:p>
    <w:p w14:paraId="50E6A86B" w14:textId="29FBAC81" w:rsidR="004641C9" w:rsidRPr="00706515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515">
        <w:rPr>
          <w:rFonts w:ascii="Times New Roman" w:hAnsi="Times New Roman" w:cs="Times New Roman"/>
          <w:sz w:val="28"/>
          <w:szCs w:val="28"/>
        </w:rPr>
        <w:t xml:space="preserve">Баланс исполнения бюджета сформирован по состоянию                       на 01 января </w:t>
      </w:r>
      <w:r w:rsidR="00706515" w:rsidRPr="00706515">
        <w:rPr>
          <w:rFonts w:ascii="Times New Roman" w:hAnsi="Times New Roman" w:cs="Times New Roman"/>
          <w:sz w:val="28"/>
          <w:szCs w:val="28"/>
        </w:rPr>
        <w:t>2025</w:t>
      </w:r>
      <w:r w:rsidRPr="00706515">
        <w:rPr>
          <w:rFonts w:ascii="Times New Roman" w:hAnsi="Times New Roman" w:cs="Times New Roman"/>
          <w:sz w:val="28"/>
          <w:szCs w:val="28"/>
        </w:rPr>
        <w:t xml:space="preserve"> года согласно Инструкции 191н и на основании Баланса главного распорядителя, распорядителя, получателя бюджетных средств  ф. 0503130 и Баланса по поступлениям и выбытиям бюджетных средств           ф. 0503140 путем объединения показателей по строкам и графам отчетов,   с одновременным исключением взаимосвязанных показателей.</w:t>
      </w:r>
    </w:p>
    <w:p w14:paraId="3BD7F460" w14:textId="566F8587" w:rsidR="004641C9" w:rsidRPr="00487CD7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06515">
        <w:rPr>
          <w:rFonts w:ascii="Times New Roman" w:hAnsi="Times New Roman" w:cs="Times New Roman"/>
          <w:sz w:val="28"/>
          <w:szCs w:val="28"/>
        </w:rPr>
        <w:t xml:space="preserve">Основные средства по Балансу исполнения бюджета строка                     010 графы 8 соответствуют строке 010 графы 11 Сведений о движении нефинансовых </w:t>
      </w:r>
      <w:r w:rsidRPr="00487CD7">
        <w:rPr>
          <w:rFonts w:ascii="Times New Roman" w:hAnsi="Times New Roman" w:cs="Times New Roman"/>
          <w:sz w:val="28"/>
          <w:szCs w:val="28"/>
        </w:rPr>
        <w:t xml:space="preserve">активов </w:t>
      </w:r>
      <w:hyperlink r:id="rId8" w:history="1">
        <w:r w:rsidRPr="00487CD7">
          <w:rPr>
            <w:rFonts w:ascii="Times New Roman" w:hAnsi="Times New Roman" w:cs="Times New Roman"/>
            <w:sz w:val="28"/>
            <w:szCs w:val="28"/>
          </w:rPr>
          <w:t>(ф. 0503168)</w:t>
        </w:r>
      </w:hyperlink>
      <w:r w:rsidRPr="00487CD7">
        <w:rPr>
          <w:rFonts w:ascii="Times New Roman" w:hAnsi="Times New Roman" w:cs="Times New Roman"/>
          <w:sz w:val="28"/>
          <w:szCs w:val="28"/>
        </w:rPr>
        <w:t xml:space="preserve"> и составляют на конец года</w:t>
      </w:r>
      <w:r w:rsidR="00311EFB" w:rsidRPr="00487CD7">
        <w:rPr>
          <w:rFonts w:ascii="Times New Roman" w:hAnsi="Times New Roman" w:cs="Times New Roman"/>
          <w:sz w:val="28"/>
          <w:szCs w:val="28"/>
        </w:rPr>
        <w:t xml:space="preserve"> </w:t>
      </w:r>
      <w:r w:rsidR="00706515" w:rsidRPr="00487CD7">
        <w:rPr>
          <w:rFonts w:ascii="Times New Roman" w:hAnsi="Times New Roman" w:cs="Times New Roman"/>
          <w:sz w:val="28"/>
          <w:szCs w:val="28"/>
        </w:rPr>
        <w:t xml:space="preserve">17 865 519,50 </w:t>
      </w:r>
      <w:r w:rsidRPr="00487CD7">
        <w:rPr>
          <w:rFonts w:ascii="Times New Roman" w:hAnsi="Times New Roman" w:cs="Times New Roman"/>
          <w:sz w:val="28"/>
          <w:szCs w:val="28"/>
        </w:rPr>
        <w:t>рубл</w:t>
      </w:r>
      <w:r w:rsidR="00AF4913" w:rsidRPr="00487CD7">
        <w:rPr>
          <w:rFonts w:ascii="Times New Roman" w:hAnsi="Times New Roman" w:cs="Times New Roman"/>
          <w:sz w:val="28"/>
          <w:szCs w:val="28"/>
        </w:rPr>
        <w:t>я</w:t>
      </w:r>
      <w:r w:rsidR="00033FF0" w:rsidRPr="00487CD7">
        <w:rPr>
          <w:rFonts w:ascii="Times New Roman" w:hAnsi="Times New Roman" w:cs="Times New Roman"/>
          <w:sz w:val="28"/>
          <w:szCs w:val="28"/>
        </w:rPr>
        <w:t xml:space="preserve"> </w:t>
      </w:r>
      <w:r w:rsidRPr="00487CD7">
        <w:rPr>
          <w:rFonts w:ascii="Times New Roman" w:hAnsi="Times New Roman" w:cs="Times New Roman"/>
          <w:sz w:val="28"/>
          <w:szCs w:val="28"/>
        </w:rPr>
        <w:t xml:space="preserve">(на начало года </w:t>
      </w:r>
      <w:r w:rsidR="00706515" w:rsidRPr="00487CD7">
        <w:rPr>
          <w:rFonts w:ascii="Times New Roman" w:hAnsi="Times New Roman" w:cs="Times New Roman"/>
          <w:sz w:val="28"/>
          <w:szCs w:val="28"/>
        </w:rPr>
        <w:t xml:space="preserve">14 766 594,3 </w:t>
      </w:r>
      <w:r w:rsidR="003E70F3" w:rsidRPr="00487CD7">
        <w:rPr>
          <w:rFonts w:ascii="Times New Roman" w:hAnsi="Times New Roman" w:cs="Times New Roman"/>
          <w:sz w:val="28"/>
          <w:szCs w:val="28"/>
        </w:rPr>
        <w:t>рубля</w:t>
      </w:r>
      <w:r w:rsidRPr="00487CD7">
        <w:rPr>
          <w:rFonts w:ascii="Times New Roman" w:hAnsi="Times New Roman" w:cs="Times New Roman"/>
          <w:sz w:val="28"/>
          <w:szCs w:val="28"/>
        </w:rPr>
        <w:t xml:space="preserve">). Амортизация основных средств составила на конец года </w:t>
      </w:r>
      <w:r w:rsidR="00487CD7" w:rsidRPr="00487CD7">
        <w:rPr>
          <w:rFonts w:ascii="Times New Roman" w:hAnsi="Times New Roman" w:cs="Times New Roman"/>
          <w:sz w:val="28"/>
          <w:szCs w:val="28"/>
        </w:rPr>
        <w:t>11 721 285,29</w:t>
      </w:r>
      <w:r w:rsidR="006C4647" w:rsidRPr="00487CD7">
        <w:rPr>
          <w:rFonts w:ascii="Times New Roman" w:hAnsi="Times New Roman" w:cs="Times New Roman"/>
          <w:sz w:val="28"/>
          <w:szCs w:val="28"/>
        </w:rPr>
        <w:t xml:space="preserve"> </w:t>
      </w:r>
      <w:r w:rsidRPr="00487CD7">
        <w:rPr>
          <w:rFonts w:ascii="Times New Roman" w:hAnsi="Times New Roman" w:cs="Times New Roman"/>
          <w:sz w:val="28"/>
          <w:szCs w:val="28"/>
        </w:rPr>
        <w:t>рубл</w:t>
      </w:r>
      <w:r w:rsidR="00AF4913" w:rsidRPr="00487CD7">
        <w:rPr>
          <w:rFonts w:ascii="Times New Roman" w:hAnsi="Times New Roman" w:cs="Times New Roman"/>
          <w:sz w:val="28"/>
          <w:szCs w:val="28"/>
        </w:rPr>
        <w:t xml:space="preserve">ей </w:t>
      </w:r>
      <w:r w:rsidR="00DD54C1" w:rsidRPr="00487CD7">
        <w:rPr>
          <w:rFonts w:ascii="Times New Roman" w:hAnsi="Times New Roman" w:cs="Times New Roman"/>
          <w:sz w:val="28"/>
          <w:szCs w:val="28"/>
        </w:rPr>
        <w:t xml:space="preserve">(на начало года </w:t>
      </w:r>
      <w:r w:rsidR="00706515" w:rsidRPr="00487CD7">
        <w:rPr>
          <w:rFonts w:ascii="Times New Roman" w:hAnsi="Times New Roman" w:cs="Times New Roman"/>
          <w:sz w:val="28"/>
          <w:szCs w:val="28"/>
        </w:rPr>
        <w:t xml:space="preserve">10 702 156,86 </w:t>
      </w:r>
      <w:r w:rsidR="003E70F3" w:rsidRPr="00487CD7">
        <w:rPr>
          <w:rFonts w:ascii="Times New Roman" w:hAnsi="Times New Roman" w:cs="Times New Roman"/>
          <w:sz w:val="28"/>
          <w:szCs w:val="28"/>
        </w:rPr>
        <w:t>рублей</w:t>
      </w:r>
      <w:r w:rsidR="00DD54C1" w:rsidRPr="00487CD7">
        <w:rPr>
          <w:rFonts w:ascii="Times New Roman" w:hAnsi="Times New Roman" w:cs="Times New Roman"/>
          <w:sz w:val="28"/>
          <w:szCs w:val="28"/>
        </w:rPr>
        <w:t>). В</w:t>
      </w:r>
      <w:r w:rsidRPr="00487CD7">
        <w:rPr>
          <w:rFonts w:ascii="Times New Roman" w:hAnsi="Times New Roman" w:cs="Times New Roman"/>
          <w:sz w:val="28"/>
          <w:szCs w:val="28"/>
        </w:rPr>
        <w:t xml:space="preserve"> 20</w:t>
      </w:r>
      <w:r w:rsidR="00AF4913" w:rsidRPr="00487CD7">
        <w:rPr>
          <w:rFonts w:ascii="Times New Roman" w:hAnsi="Times New Roman" w:cs="Times New Roman"/>
          <w:sz w:val="28"/>
          <w:szCs w:val="28"/>
        </w:rPr>
        <w:t>2</w:t>
      </w:r>
      <w:r w:rsidR="00487CD7" w:rsidRPr="00487CD7">
        <w:rPr>
          <w:rFonts w:ascii="Times New Roman" w:hAnsi="Times New Roman" w:cs="Times New Roman"/>
          <w:sz w:val="28"/>
          <w:szCs w:val="28"/>
        </w:rPr>
        <w:t>4</w:t>
      </w:r>
      <w:r w:rsidRPr="00487CD7">
        <w:rPr>
          <w:rFonts w:ascii="Times New Roman" w:hAnsi="Times New Roman" w:cs="Times New Roman"/>
          <w:sz w:val="28"/>
          <w:szCs w:val="28"/>
        </w:rPr>
        <w:t xml:space="preserve"> году произошло </w:t>
      </w:r>
      <w:r w:rsidR="000D7B6F" w:rsidRPr="00487CD7">
        <w:rPr>
          <w:rFonts w:ascii="Times New Roman" w:hAnsi="Times New Roman" w:cs="Times New Roman"/>
          <w:sz w:val="28"/>
          <w:szCs w:val="28"/>
        </w:rPr>
        <w:t xml:space="preserve">увеличение </w:t>
      </w:r>
      <w:r w:rsidRPr="00487CD7">
        <w:rPr>
          <w:rFonts w:ascii="Times New Roman" w:hAnsi="Times New Roman" w:cs="Times New Roman"/>
          <w:sz w:val="28"/>
          <w:szCs w:val="28"/>
        </w:rPr>
        <w:t>объемов нефинансовых активов</w:t>
      </w:r>
      <w:r w:rsidR="00DD54C1" w:rsidRPr="00487CD7">
        <w:rPr>
          <w:rFonts w:ascii="Times New Roman" w:hAnsi="Times New Roman" w:cs="Times New Roman"/>
          <w:sz w:val="28"/>
          <w:szCs w:val="28"/>
        </w:rPr>
        <w:t xml:space="preserve"> </w:t>
      </w:r>
      <w:r w:rsidRPr="00487CD7">
        <w:rPr>
          <w:rFonts w:ascii="Times New Roman" w:hAnsi="Times New Roman" w:cs="Times New Roman"/>
          <w:sz w:val="28"/>
          <w:szCs w:val="28"/>
        </w:rPr>
        <w:t xml:space="preserve">в части остаточной стоимости основных средств </w:t>
      </w:r>
      <w:r w:rsidR="00DD54C1" w:rsidRPr="00487CD7">
        <w:rPr>
          <w:rFonts w:ascii="Times New Roman" w:hAnsi="Times New Roman" w:cs="Times New Roman"/>
          <w:sz w:val="28"/>
          <w:szCs w:val="28"/>
        </w:rPr>
        <w:t xml:space="preserve">          </w:t>
      </w:r>
      <w:r w:rsidRPr="00487CD7">
        <w:rPr>
          <w:rFonts w:ascii="Times New Roman" w:hAnsi="Times New Roman" w:cs="Times New Roman"/>
          <w:sz w:val="28"/>
          <w:szCs w:val="28"/>
        </w:rPr>
        <w:t xml:space="preserve">на </w:t>
      </w:r>
      <w:r w:rsidR="00487CD7" w:rsidRPr="00487CD7">
        <w:rPr>
          <w:rFonts w:ascii="Times New Roman" w:hAnsi="Times New Roman" w:cs="Times New Roman"/>
          <w:sz w:val="28"/>
          <w:szCs w:val="28"/>
        </w:rPr>
        <w:t>1 027 966,99</w:t>
      </w:r>
      <w:r w:rsidR="000D7B6F" w:rsidRPr="00487CD7">
        <w:rPr>
          <w:rFonts w:ascii="Times New Roman" w:hAnsi="Times New Roman" w:cs="Times New Roman"/>
          <w:sz w:val="28"/>
          <w:szCs w:val="28"/>
        </w:rPr>
        <w:t xml:space="preserve"> </w:t>
      </w:r>
      <w:r w:rsidRPr="00487CD7">
        <w:rPr>
          <w:rFonts w:ascii="Times New Roman" w:hAnsi="Times New Roman" w:cs="Times New Roman"/>
          <w:sz w:val="28"/>
          <w:szCs w:val="28"/>
        </w:rPr>
        <w:t>рубл</w:t>
      </w:r>
      <w:r w:rsidR="009D154F" w:rsidRPr="00487CD7">
        <w:rPr>
          <w:rFonts w:ascii="Times New Roman" w:hAnsi="Times New Roman" w:cs="Times New Roman"/>
          <w:sz w:val="28"/>
          <w:szCs w:val="28"/>
        </w:rPr>
        <w:t>ей</w:t>
      </w:r>
      <w:r w:rsidR="000C326F" w:rsidRPr="00487CD7">
        <w:rPr>
          <w:rFonts w:ascii="Times New Roman" w:hAnsi="Times New Roman" w:cs="Times New Roman"/>
          <w:sz w:val="28"/>
          <w:szCs w:val="28"/>
        </w:rPr>
        <w:t xml:space="preserve"> </w:t>
      </w:r>
      <w:r w:rsidRPr="00487CD7">
        <w:rPr>
          <w:rFonts w:ascii="Times New Roman" w:hAnsi="Times New Roman" w:cs="Times New Roman"/>
          <w:sz w:val="28"/>
          <w:szCs w:val="28"/>
        </w:rPr>
        <w:t xml:space="preserve">или </w:t>
      </w:r>
      <w:r w:rsidR="00487CD7" w:rsidRPr="00487CD7">
        <w:rPr>
          <w:rFonts w:ascii="Times New Roman" w:hAnsi="Times New Roman" w:cs="Times New Roman"/>
          <w:sz w:val="28"/>
          <w:szCs w:val="28"/>
        </w:rPr>
        <w:t>28,0</w:t>
      </w:r>
      <w:r w:rsidR="00544C43" w:rsidRPr="00487CD7">
        <w:rPr>
          <w:rFonts w:ascii="Times New Roman" w:hAnsi="Times New Roman" w:cs="Times New Roman"/>
          <w:sz w:val="28"/>
          <w:szCs w:val="28"/>
        </w:rPr>
        <w:t xml:space="preserve"> %</w:t>
      </w:r>
      <w:r w:rsidRPr="00487CD7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66C6E91B" w14:textId="77777777" w:rsidR="004641C9" w:rsidRPr="00487CD7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7CD7">
        <w:rPr>
          <w:rFonts w:ascii="Times New Roman" w:hAnsi="Times New Roman" w:cs="Times New Roman"/>
          <w:sz w:val="28"/>
          <w:szCs w:val="28"/>
        </w:rPr>
        <w:t xml:space="preserve">При проверке увязки отчетных форм установлено, что контрольные соотношения между показателями баланса (ф.0503120), отчета                        о финансовых результатах деятельности (ф.0503121) и справки                   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                  </w:t>
      </w:r>
      <w:r w:rsidRPr="00487CD7">
        <w:rPr>
          <w:rFonts w:ascii="Times New Roman" w:hAnsi="Times New Roman" w:cs="Times New Roman"/>
          <w:sz w:val="28"/>
          <w:szCs w:val="28"/>
        </w:rPr>
        <w:lastRenderedPageBreak/>
        <w:t>и материальных запасов, соответствуют показателям отчета о финансовых результатах деятельности ф. 0503121.</w:t>
      </w:r>
    </w:p>
    <w:p w14:paraId="77E98FAA" w14:textId="77777777" w:rsidR="004641C9" w:rsidRPr="00487CD7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7CD7">
        <w:rPr>
          <w:rFonts w:ascii="Times New Roman" w:hAnsi="Times New Roman" w:cs="Times New Roman"/>
          <w:sz w:val="28"/>
          <w:szCs w:val="28"/>
        </w:rPr>
        <w:t>3) Отчет о финансовых результатах деятельности (ф. 0503121).</w:t>
      </w:r>
    </w:p>
    <w:p w14:paraId="56396B50" w14:textId="6CE43841" w:rsidR="008F5E44" w:rsidRPr="00371B4A" w:rsidRDefault="004641C9" w:rsidP="007F3A2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1B4A">
        <w:rPr>
          <w:rFonts w:ascii="Times New Roman" w:hAnsi="Times New Roman" w:cs="Times New Roman"/>
          <w:sz w:val="28"/>
          <w:szCs w:val="28"/>
        </w:rPr>
        <w:t>Общая сумма доходов по бюджетной деятельности</w:t>
      </w:r>
      <w:r w:rsidR="00C436AA" w:rsidRPr="00371B4A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7F3A2C" w:rsidRPr="00371B4A">
        <w:rPr>
          <w:rFonts w:ascii="Times New Roman" w:hAnsi="Times New Roman" w:cs="Times New Roman"/>
          <w:sz w:val="28"/>
          <w:szCs w:val="28"/>
        </w:rPr>
        <w:t>30</w:t>
      </w:r>
      <w:r w:rsidR="007F3A2C" w:rsidRPr="00371B4A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7F3A2C" w:rsidRPr="00371B4A">
        <w:rPr>
          <w:rFonts w:ascii="Times New Roman" w:hAnsi="Times New Roman" w:cs="Times New Roman"/>
          <w:sz w:val="28"/>
          <w:szCs w:val="28"/>
        </w:rPr>
        <w:t>148</w:t>
      </w:r>
      <w:r w:rsidR="007F3A2C" w:rsidRPr="00371B4A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7F3A2C" w:rsidRPr="00371B4A">
        <w:rPr>
          <w:rFonts w:ascii="Times New Roman" w:hAnsi="Times New Roman" w:cs="Times New Roman"/>
          <w:sz w:val="28"/>
          <w:szCs w:val="28"/>
        </w:rPr>
        <w:t>134,01</w:t>
      </w:r>
      <w:r w:rsidR="00544C43" w:rsidRPr="00371B4A">
        <w:rPr>
          <w:rFonts w:ascii="Times New Roman" w:hAnsi="Times New Roman" w:cs="Times New Roman"/>
          <w:sz w:val="28"/>
          <w:szCs w:val="28"/>
        </w:rPr>
        <w:t xml:space="preserve"> </w:t>
      </w:r>
      <w:r w:rsidR="006324F8" w:rsidRPr="00371B4A">
        <w:rPr>
          <w:rFonts w:ascii="Times New Roman" w:hAnsi="Times New Roman" w:cs="Times New Roman"/>
          <w:sz w:val="28"/>
          <w:szCs w:val="28"/>
        </w:rPr>
        <w:t>рубл</w:t>
      </w:r>
      <w:r w:rsidR="005053A4" w:rsidRPr="00371B4A">
        <w:rPr>
          <w:rFonts w:ascii="Times New Roman" w:hAnsi="Times New Roman" w:cs="Times New Roman"/>
          <w:sz w:val="28"/>
          <w:szCs w:val="28"/>
        </w:rPr>
        <w:t>я</w:t>
      </w:r>
      <w:r w:rsidR="000C326F" w:rsidRPr="00371B4A">
        <w:rPr>
          <w:rFonts w:ascii="Times New Roman" w:hAnsi="Times New Roman" w:cs="Times New Roman"/>
          <w:sz w:val="28"/>
          <w:szCs w:val="28"/>
        </w:rPr>
        <w:t xml:space="preserve"> </w:t>
      </w:r>
      <w:r w:rsidRPr="00371B4A">
        <w:rPr>
          <w:rFonts w:ascii="Times New Roman" w:hAnsi="Times New Roman" w:cs="Times New Roman"/>
          <w:sz w:val="28"/>
          <w:szCs w:val="28"/>
        </w:rPr>
        <w:t xml:space="preserve">сложилась в результате начисления налоговых доходов в сумме </w:t>
      </w:r>
      <w:r w:rsidR="007F3A2C" w:rsidRPr="00371B4A">
        <w:rPr>
          <w:rFonts w:ascii="Times New Roman" w:hAnsi="Times New Roman" w:cs="Times New Roman"/>
          <w:sz w:val="28"/>
          <w:szCs w:val="28"/>
        </w:rPr>
        <w:t xml:space="preserve">5 512 112,80 </w:t>
      </w:r>
      <w:r w:rsidRPr="00371B4A">
        <w:rPr>
          <w:rFonts w:ascii="Times New Roman" w:hAnsi="Times New Roman" w:cs="Times New Roman"/>
          <w:sz w:val="28"/>
          <w:szCs w:val="28"/>
        </w:rPr>
        <w:t>рубл</w:t>
      </w:r>
      <w:r w:rsidR="00905B19" w:rsidRPr="00371B4A">
        <w:rPr>
          <w:rFonts w:ascii="Times New Roman" w:hAnsi="Times New Roman" w:cs="Times New Roman"/>
          <w:sz w:val="28"/>
          <w:szCs w:val="28"/>
        </w:rPr>
        <w:t>я</w:t>
      </w:r>
      <w:r w:rsidR="00544C43" w:rsidRPr="00371B4A">
        <w:rPr>
          <w:rFonts w:ascii="Times New Roman" w:hAnsi="Times New Roman" w:cs="Times New Roman"/>
          <w:sz w:val="28"/>
          <w:szCs w:val="28"/>
        </w:rPr>
        <w:t xml:space="preserve"> (</w:t>
      </w:r>
      <w:r w:rsidR="007F3A2C" w:rsidRPr="00371B4A">
        <w:rPr>
          <w:rFonts w:ascii="Times New Roman" w:hAnsi="Times New Roman" w:cs="Times New Roman"/>
          <w:sz w:val="28"/>
          <w:szCs w:val="28"/>
        </w:rPr>
        <w:t>18,3</w:t>
      </w:r>
      <w:r w:rsidR="00544C43" w:rsidRPr="00371B4A">
        <w:rPr>
          <w:rFonts w:ascii="Times New Roman" w:hAnsi="Times New Roman" w:cs="Times New Roman"/>
          <w:sz w:val="28"/>
          <w:szCs w:val="28"/>
        </w:rPr>
        <w:t xml:space="preserve"> %)</w:t>
      </w:r>
      <w:r w:rsidR="000C326F" w:rsidRPr="00371B4A">
        <w:rPr>
          <w:rFonts w:ascii="Times New Roman" w:hAnsi="Times New Roman" w:cs="Times New Roman"/>
          <w:sz w:val="28"/>
          <w:szCs w:val="28"/>
        </w:rPr>
        <w:t>,</w:t>
      </w:r>
      <w:r w:rsidRPr="00371B4A">
        <w:rPr>
          <w:rFonts w:ascii="Times New Roman" w:hAnsi="Times New Roman" w:cs="Times New Roman"/>
          <w:sz w:val="28"/>
          <w:szCs w:val="28"/>
        </w:rPr>
        <w:t xml:space="preserve"> доходов от собственности </w:t>
      </w:r>
      <w:r w:rsidR="00407E8D" w:rsidRPr="00371B4A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371B4A">
        <w:rPr>
          <w:rFonts w:ascii="Times New Roman" w:hAnsi="Times New Roman" w:cs="Times New Roman"/>
          <w:sz w:val="28"/>
          <w:szCs w:val="28"/>
        </w:rPr>
        <w:t>в сумме</w:t>
      </w:r>
      <w:r w:rsidR="007F3A2C" w:rsidRPr="00371B4A">
        <w:rPr>
          <w:rFonts w:ascii="Times New Roman" w:hAnsi="Times New Roman" w:cs="Times New Roman"/>
          <w:sz w:val="28"/>
          <w:szCs w:val="28"/>
        </w:rPr>
        <w:t xml:space="preserve"> 629 446,80</w:t>
      </w:r>
      <w:r w:rsidR="00544C43" w:rsidRPr="00371B4A">
        <w:rPr>
          <w:rFonts w:ascii="Times New Roman" w:hAnsi="Times New Roman" w:cs="Times New Roman"/>
          <w:sz w:val="28"/>
          <w:szCs w:val="28"/>
        </w:rPr>
        <w:t xml:space="preserve"> </w:t>
      </w:r>
      <w:r w:rsidRPr="00371B4A">
        <w:rPr>
          <w:rFonts w:ascii="Times New Roman" w:hAnsi="Times New Roman" w:cs="Times New Roman"/>
          <w:sz w:val="28"/>
          <w:szCs w:val="28"/>
        </w:rPr>
        <w:t>рубл</w:t>
      </w:r>
      <w:r w:rsidR="004B49F5" w:rsidRPr="00371B4A">
        <w:rPr>
          <w:rFonts w:ascii="Times New Roman" w:hAnsi="Times New Roman" w:cs="Times New Roman"/>
          <w:sz w:val="28"/>
          <w:szCs w:val="28"/>
        </w:rPr>
        <w:t>ей</w:t>
      </w:r>
      <w:r w:rsidR="00544C43" w:rsidRPr="00371B4A">
        <w:rPr>
          <w:rFonts w:ascii="Times New Roman" w:hAnsi="Times New Roman" w:cs="Times New Roman"/>
          <w:sz w:val="28"/>
          <w:szCs w:val="28"/>
        </w:rPr>
        <w:t xml:space="preserve"> (</w:t>
      </w:r>
      <w:r w:rsidR="007F3A2C" w:rsidRPr="00371B4A">
        <w:rPr>
          <w:rFonts w:ascii="Times New Roman" w:hAnsi="Times New Roman" w:cs="Times New Roman"/>
          <w:sz w:val="28"/>
          <w:szCs w:val="28"/>
        </w:rPr>
        <w:t>2</w:t>
      </w:r>
      <w:r w:rsidR="00F074E3" w:rsidRPr="00371B4A">
        <w:rPr>
          <w:rFonts w:ascii="Times New Roman" w:hAnsi="Times New Roman" w:cs="Times New Roman"/>
          <w:sz w:val="28"/>
          <w:szCs w:val="28"/>
        </w:rPr>
        <w:t>,1</w:t>
      </w:r>
      <w:r w:rsidR="00544C43" w:rsidRPr="00371B4A">
        <w:rPr>
          <w:rFonts w:ascii="Times New Roman" w:hAnsi="Times New Roman" w:cs="Times New Roman"/>
          <w:sz w:val="28"/>
          <w:szCs w:val="28"/>
        </w:rPr>
        <w:t xml:space="preserve"> %)</w:t>
      </w:r>
      <w:r w:rsidRPr="00371B4A">
        <w:rPr>
          <w:rFonts w:ascii="Times New Roman" w:hAnsi="Times New Roman" w:cs="Times New Roman"/>
          <w:sz w:val="28"/>
          <w:szCs w:val="28"/>
        </w:rPr>
        <w:t xml:space="preserve">, </w:t>
      </w:r>
      <w:r w:rsidR="00407E8D" w:rsidRPr="00371B4A">
        <w:rPr>
          <w:rFonts w:ascii="Times New Roman" w:hAnsi="Times New Roman" w:cs="Times New Roman"/>
          <w:sz w:val="28"/>
          <w:szCs w:val="28"/>
        </w:rPr>
        <w:t xml:space="preserve">штрафов, пени, неустойки, возмещения ущерба </w:t>
      </w:r>
      <w:r w:rsidR="007F3A2C" w:rsidRPr="00371B4A">
        <w:rPr>
          <w:rFonts w:ascii="Times New Roman" w:hAnsi="Times New Roman" w:cs="Times New Roman"/>
          <w:sz w:val="28"/>
          <w:szCs w:val="28"/>
        </w:rPr>
        <w:t xml:space="preserve">90 663,61 </w:t>
      </w:r>
      <w:r w:rsidR="00407E8D" w:rsidRPr="00371B4A">
        <w:rPr>
          <w:rFonts w:ascii="Times New Roman" w:hAnsi="Times New Roman" w:cs="Times New Roman"/>
          <w:sz w:val="28"/>
          <w:szCs w:val="28"/>
        </w:rPr>
        <w:t>рублей (</w:t>
      </w:r>
      <w:r w:rsidR="00F074E3" w:rsidRPr="00371B4A">
        <w:rPr>
          <w:rFonts w:ascii="Times New Roman" w:hAnsi="Times New Roman" w:cs="Times New Roman"/>
          <w:sz w:val="28"/>
          <w:szCs w:val="28"/>
        </w:rPr>
        <w:t>0,3</w:t>
      </w:r>
      <w:r w:rsidR="00407E8D" w:rsidRPr="00371B4A">
        <w:rPr>
          <w:rFonts w:ascii="Times New Roman" w:hAnsi="Times New Roman" w:cs="Times New Roman"/>
          <w:sz w:val="28"/>
          <w:szCs w:val="28"/>
        </w:rPr>
        <w:t xml:space="preserve"> %), </w:t>
      </w:r>
      <w:r w:rsidR="00905B19" w:rsidRPr="00371B4A">
        <w:rPr>
          <w:rFonts w:ascii="Times New Roman" w:hAnsi="Times New Roman" w:cs="Times New Roman"/>
          <w:sz w:val="28"/>
          <w:szCs w:val="28"/>
        </w:rPr>
        <w:t xml:space="preserve">безвозмездных денежных поступлений текущего характера </w:t>
      </w:r>
      <w:r w:rsidR="007F3A2C" w:rsidRPr="00371B4A">
        <w:rPr>
          <w:rFonts w:ascii="Times New Roman" w:hAnsi="Times New Roman" w:cs="Times New Roman"/>
          <w:sz w:val="28"/>
          <w:szCs w:val="28"/>
        </w:rPr>
        <w:t>33 788 746,35</w:t>
      </w:r>
      <w:r w:rsidR="00905B19" w:rsidRPr="00371B4A">
        <w:rPr>
          <w:rFonts w:ascii="Times New Roman" w:hAnsi="Times New Roman" w:cs="Times New Roman"/>
          <w:sz w:val="28"/>
          <w:szCs w:val="28"/>
        </w:rPr>
        <w:t xml:space="preserve"> рубл</w:t>
      </w:r>
      <w:r w:rsidR="005053A4" w:rsidRPr="00371B4A">
        <w:rPr>
          <w:rFonts w:ascii="Times New Roman" w:hAnsi="Times New Roman" w:cs="Times New Roman"/>
          <w:sz w:val="28"/>
          <w:szCs w:val="28"/>
        </w:rPr>
        <w:t>ь</w:t>
      </w:r>
      <w:r w:rsidR="00905B19" w:rsidRPr="00371B4A">
        <w:rPr>
          <w:rFonts w:ascii="Times New Roman" w:hAnsi="Times New Roman" w:cs="Times New Roman"/>
          <w:sz w:val="28"/>
          <w:szCs w:val="28"/>
        </w:rPr>
        <w:t xml:space="preserve"> (</w:t>
      </w:r>
      <w:r w:rsidR="007F3A2C" w:rsidRPr="00371B4A">
        <w:rPr>
          <w:rFonts w:ascii="Times New Roman" w:hAnsi="Times New Roman" w:cs="Times New Roman"/>
          <w:sz w:val="28"/>
          <w:szCs w:val="28"/>
        </w:rPr>
        <w:t>112,1</w:t>
      </w:r>
      <w:r w:rsidR="00905B19" w:rsidRPr="00371B4A">
        <w:rPr>
          <w:rFonts w:ascii="Times New Roman" w:hAnsi="Times New Roman" w:cs="Times New Roman"/>
          <w:sz w:val="28"/>
          <w:szCs w:val="28"/>
        </w:rPr>
        <w:t xml:space="preserve"> %), </w:t>
      </w:r>
      <w:r w:rsidR="005053A4" w:rsidRPr="00371B4A">
        <w:rPr>
          <w:rFonts w:ascii="Times New Roman" w:hAnsi="Times New Roman" w:cs="Times New Roman"/>
          <w:sz w:val="28"/>
          <w:szCs w:val="28"/>
        </w:rPr>
        <w:t xml:space="preserve">доходы от операций с активами </w:t>
      </w:r>
      <w:r w:rsidR="00371B4A" w:rsidRPr="00371B4A">
        <w:rPr>
          <w:rFonts w:ascii="Times New Roman" w:hAnsi="Times New Roman" w:cs="Times New Roman"/>
          <w:sz w:val="28"/>
          <w:szCs w:val="28"/>
        </w:rPr>
        <w:t>-</w:t>
      </w:r>
      <w:r w:rsidR="005053A4" w:rsidRPr="00371B4A">
        <w:rPr>
          <w:rFonts w:ascii="Times New Roman" w:hAnsi="Times New Roman" w:cs="Times New Roman"/>
          <w:sz w:val="28"/>
          <w:szCs w:val="28"/>
        </w:rPr>
        <w:t xml:space="preserve">(минус) </w:t>
      </w:r>
      <w:r w:rsidR="007F3A2C" w:rsidRPr="00371B4A">
        <w:rPr>
          <w:rFonts w:ascii="Times New Roman" w:hAnsi="Times New Roman" w:cs="Times New Roman"/>
          <w:sz w:val="28"/>
          <w:szCs w:val="28"/>
        </w:rPr>
        <w:t>12 603 336,93</w:t>
      </w:r>
      <w:r w:rsidR="005053A4" w:rsidRPr="00371B4A">
        <w:rPr>
          <w:rFonts w:ascii="Times New Roman" w:hAnsi="Times New Roman" w:cs="Times New Roman"/>
          <w:sz w:val="28"/>
          <w:szCs w:val="28"/>
        </w:rPr>
        <w:t xml:space="preserve"> рублей (</w:t>
      </w:r>
      <w:r w:rsidR="00F074E3" w:rsidRPr="00371B4A">
        <w:rPr>
          <w:rFonts w:ascii="Times New Roman" w:hAnsi="Times New Roman" w:cs="Times New Roman"/>
          <w:sz w:val="28"/>
          <w:szCs w:val="28"/>
        </w:rPr>
        <w:t>-</w:t>
      </w:r>
      <w:r w:rsidR="007F3A2C" w:rsidRPr="00371B4A">
        <w:rPr>
          <w:rFonts w:ascii="Times New Roman" w:hAnsi="Times New Roman" w:cs="Times New Roman"/>
          <w:sz w:val="28"/>
          <w:szCs w:val="28"/>
        </w:rPr>
        <w:t xml:space="preserve">41,8 </w:t>
      </w:r>
      <w:r w:rsidR="005053A4" w:rsidRPr="00371B4A">
        <w:rPr>
          <w:rFonts w:ascii="Times New Roman" w:hAnsi="Times New Roman" w:cs="Times New Roman"/>
          <w:sz w:val="28"/>
          <w:szCs w:val="28"/>
        </w:rPr>
        <w:t xml:space="preserve">%), </w:t>
      </w:r>
      <w:r w:rsidR="008F5E44" w:rsidRPr="00371B4A">
        <w:rPr>
          <w:rFonts w:ascii="Times New Roman" w:hAnsi="Times New Roman" w:cs="Times New Roman"/>
          <w:sz w:val="28"/>
          <w:szCs w:val="28"/>
        </w:rPr>
        <w:t>безвозмездны</w:t>
      </w:r>
      <w:r w:rsidR="00D66654" w:rsidRPr="00371B4A">
        <w:rPr>
          <w:rFonts w:ascii="Times New Roman" w:hAnsi="Times New Roman" w:cs="Times New Roman"/>
          <w:sz w:val="28"/>
          <w:szCs w:val="28"/>
        </w:rPr>
        <w:t>х</w:t>
      </w:r>
      <w:r w:rsidR="008F5E44" w:rsidRPr="00371B4A">
        <w:rPr>
          <w:rFonts w:ascii="Times New Roman" w:hAnsi="Times New Roman" w:cs="Times New Roman"/>
          <w:sz w:val="28"/>
          <w:szCs w:val="28"/>
        </w:rPr>
        <w:t xml:space="preserve"> неденежны</w:t>
      </w:r>
      <w:r w:rsidR="00D66654" w:rsidRPr="00371B4A">
        <w:rPr>
          <w:rFonts w:ascii="Times New Roman" w:hAnsi="Times New Roman" w:cs="Times New Roman"/>
          <w:sz w:val="28"/>
          <w:szCs w:val="28"/>
        </w:rPr>
        <w:t>х</w:t>
      </w:r>
      <w:r w:rsidR="008F5E44" w:rsidRPr="00371B4A">
        <w:rPr>
          <w:rFonts w:ascii="Times New Roman" w:hAnsi="Times New Roman" w:cs="Times New Roman"/>
          <w:sz w:val="28"/>
          <w:szCs w:val="28"/>
        </w:rPr>
        <w:t xml:space="preserve"> поступлени</w:t>
      </w:r>
      <w:r w:rsidR="00D66654" w:rsidRPr="00371B4A">
        <w:rPr>
          <w:rFonts w:ascii="Times New Roman" w:hAnsi="Times New Roman" w:cs="Times New Roman"/>
          <w:sz w:val="28"/>
          <w:szCs w:val="28"/>
        </w:rPr>
        <w:t>й</w:t>
      </w:r>
      <w:r w:rsidR="008F5E44" w:rsidRPr="00371B4A">
        <w:rPr>
          <w:rFonts w:ascii="Times New Roman" w:hAnsi="Times New Roman" w:cs="Times New Roman"/>
          <w:sz w:val="28"/>
          <w:szCs w:val="28"/>
        </w:rPr>
        <w:t xml:space="preserve"> в сектор государстве</w:t>
      </w:r>
      <w:r w:rsidR="00F26B84" w:rsidRPr="00371B4A">
        <w:rPr>
          <w:rFonts w:ascii="Times New Roman" w:hAnsi="Times New Roman" w:cs="Times New Roman"/>
          <w:sz w:val="28"/>
          <w:szCs w:val="28"/>
        </w:rPr>
        <w:t xml:space="preserve">нного управления </w:t>
      </w:r>
      <w:r w:rsidR="0054628A" w:rsidRPr="00371B4A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8F5E44" w:rsidRPr="00371B4A">
        <w:rPr>
          <w:rFonts w:ascii="Times New Roman" w:hAnsi="Times New Roman" w:cs="Times New Roman"/>
          <w:sz w:val="28"/>
          <w:szCs w:val="28"/>
        </w:rPr>
        <w:t xml:space="preserve">– </w:t>
      </w:r>
      <w:r w:rsidR="007F3A2C" w:rsidRPr="00371B4A">
        <w:rPr>
          <w:rFonts w:ascii="Times New Roman" w:hAnsi="Times New Roman" w:cs="Times New Roman"/>
          <w:sz w:val="28"/>
          <w:szCs w:val="28"/>
        </w:rPr>
        <w:t xml:space="preserve">2 730 501,38 </w:t>
      </w:r>
      <w:r w:rsidR="008F5E44" w:rsidRPr="00371B4A">
        <w:rPr>
          <w:rFonts w:ascii="Times New Roman" w:hAnsi="Times New Roman" w:cs="Times New Roman"/>
          <w:sz w:val="28"/>
          <w:szCs w:val="28"/>
        </w:rPr>
        <w:t>рубл</w:t>
      </w:r>
      <w:r w:rsidR="002A344D" w:rsidRPr="00371B4A">
        <w:rPr>
          <w:rFonts w:ascii="Times New Roman" w:hAnsi="Times New Roman" w:cs="Times New Roman"/>
          <w:sz w:val="28"/>
          <w:szCs w:val="28"/>
        </w:rPr>
        <w:t>я</w:t>
      </w:r>
      <w:r w:rsidR="00544C43" w:rsidRPr="00371B4A">
        <w:rPr>
          <w:rFonts w:ascii="Times New Roman" w:hAnsi="Times New Roman" w:cs="Times New Roman"/>
          <w:sz w:val="28"/>
          <w:szCs w:val="28"/>
        </w:rPr>
        <w:t xml:space="preserve"> (</w:t>
      </w:r>
      <w:r w:rsidR="007F3A2C" w:rsidRPr="00371B4A">
        <w:rPr>
          <w:rFonts w:ascii="Times New Roman" w:hAnsi="Times New Roman" w:cs="Times New Roman"/>
          <w:sz w:val="28"/>
          <w:szCs w:val="28"/>
        </w:rPr>
        <w:t>9,1</w:t>
      </w:r>
      <w:r w:rsidR="00544C43" w:rsidRPr="00371B4A">
        <w:rPr>
          <w:rFonts w:ascii="Times New Roman" w:hAnsi="Times New Roman" w:cs="Times New Roman"/>
          <w:sz w:val="28"/>
          <w:szCs w:val="28"/>
        </w:rPr>
        <w:t xml:space="preserve"> %)</w:t>
      </w:r>
      <w:r w:rsidR="008F5E44" w:rsidRPr="00371B4A">
        <w:rPr>
          <w:rFonts w:ascii="Times New Roman" w:hAnsi="Times New Roman" w:cs="Times New Roman"/>
          <w:sz w:val="28"/>
          <w:szCs w:val="28"/>
        </w:rPr>
        <w:t>.</w:t>
      </w:r>
    </w:p>
    <w:p w14:paraId="73D6ADF5" w14:textId="55DA5FBD" w:rsidR="004641C9" w:rsidRPr="00877153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71B4A">
        <w:rPr>
          <w:rFonts w:ascii="Times New Roman" w:hAnsi="Times New Roman" w:cs="Times New Roman"/>
          <w:sz w:val="28"/>
          <w:szCs w:val="28"/>
        </w:rPr>
        <w:t xml:space="preserve">Расходы, согласно вышеуказанному отчету, по бюджетной деятельности составили </w:t>
      </w:r>
      <w:r w:rsidR="00371B4A" w:rsidRPr="00371B4A">
        <w:rPr>
          <w:rFonts w:ascii="Times New Roman" w:hAnsi="Times New Roman" w:cs="Times New Roman"/>
          <w:sz w:val="28"/>
          <w:szCs w:val="28"/>
        </w:rPr>
        <w:t>37 055 057,44</w:t>
      </w:r>
      <w:r w:rsidR="00407E8D" w:rsidRPr="00371B4A">
        <w:rPr>
          <w:rFonts w:ascii="Times New Roman" w:hAnsi="Times New Roman" w:cs="Times New Roman"/>
          <w:sz w:val="28"/>
          <w:szCs w:val="28"/>
        </w:rPr>
        <w:t xml:space="preserve"> </w:t>
      </w:r>
      <w:r w:rsidRPr="00371B4A">
        <w:rPr>
          <w:rFonts w:ascii="Times New Roman" w:hAnsi="Times New Roman" w:cs="Times New Roman"/>
          <w:sz w:val="28"/>
          <w:szCs w:val="28"/>
        </w:rPr>
        <w:t>рубл</w:t>
      </w:r>
      <w:r w:rsidR="00F46063" w:rsidRPr="00371B4A">
        <w:rPr>
          <w:rFonts w:ascii="Times New Roman" w:hAnsi="Times New Roman" w:cs="Times New Roman"/>
          <w:sz w:val="28"/>
          <w:szCs w:val="28"/>
        </w:rPr>
        <w:t>ей</w:t>
      </w:r>
      <w:r w:rsidRPr="00371B4A">
        <w:rPr>
          <w:rFonts w:ascii="Times New Roman" w:hAnsi="Times New Roman" w:cs="Times New Roman"/>
          <w:sz w:val="28"/>
          <w:szCs w:val="28"/>
        </w:rPr>
        <w:t xml:space="preserve">, из них: на оплату труда                   и начисления – </w:t>
      </w:r>
      <w:r w:rsidR="002D4ECA" w:rsidRPr="00371B4A">
        <w:rPr>
          <w:rFonts w:ascii="Times New Roman" w:hAnsi="Times New Roman" w:cs="Times New Roman"/>
          <w:sz w:val="28"/>
          <w:szCs w:val="28"/>
        </w:rPr>
        <w:t>1</w:t>
      </w:r>
      <w:r w:rsidR="00371B4A" w:rsidRPr="00371B4A">
        <w:rPr>
          <w:rFonts w:ascii="Times New Roman" w:hAnsi="Times New Roman" w:cs="Times New Roman"/>
          <w:sz w:val="28"/>
          <w:szCs w:val="28"/>
        </w:rPr>
        <w:t>8 098 246,93</w:t>
      </w:r>
      <w:r w:rsidR="00407E8D" w:rsidRPr="00371B4A">
        <w:rPr>
          <w:rFonts w:ascii="Times New Roman" w:hAnsi="Times New Roman" w:cs="Times New Roman"/>
          <w:sz w:val="28"/>
          <w:szCs w:val="28"/>
        </w:rPr>
        <w:t xml:space="preserve"> </w:t>
      </w:r>
      <w:r w:rsidR="00434BBB" w:rsidRPr="00371B4A">
        <w:rPr>
          <w:rFonts w:ascii="Times New Roman" w:hAnsi="Times New Roman" w:cs="Times New Roman"/>
          <w:sz w:val="28"/>
          <w:szCs w:val="28"/>
        </w:rPr>
        <w:t>рубл</w:t>
      </w:r>
      <w:r w:rsidR="00F5340F" w:rsidRPr="00371B4A">
        <w:rPr>
          <w:rFonts w:ascii="Times New Roman" w:hAnsi="Times New Roman" w:cs="Times New Roman"/>
          <w:sz w:val="28"/>
          <w:szCs w:val="28"/>
        </w:rPr>
        <w:t>ь</w:t>
      </w:r>
      <w:r w:rsidR="00407E8D" w:rsidRPr="00371B4A">
        <w:rPr>
          <w:rFonts w:ascii="Times New Roman" w:hAnsi="Times New Roman" w:cs="Times New Roman"/>
          <w:sz w:val="28"/>
          <w:szCs w:val="28"/>
        </w:rPr>
        <w:t xml:space="preserve"> </w:t>
      </w:r>
      <w:r w:rsidRPr="00371B4A">
        <w:rPr>
          <w:rFonts w:ascii="Times New Roman" w:hAnsi="Times New Roman" w:cs="Times New Roman"/>
          <w:sz w:val="28"/>
          <w:szCs w:val="28"/>
        </w:rPr>
        <w:t>(</w:t>
      </w:r>
      <w:r w:rsidR="002D4ECA" w:rsidRPr="00371B4A">
        <w:rPr>
          <w:rFonts w:ascii="Times New Roman" w:hAnsi="Times New Roman" w:cs="Times New Roman"/>
          <w:sz w:val="28"/>
          <w:szCs w:val="28"/>
        </w:rPr>
        <w:t>4</w:t>
      </w:r>
      <w:r w:rsidR="00371B4A" w:rsidRPr="00371B4A">
        <w:rPr>
          <w:rFonts w:ascii="Times New Roman" w:hAnsi="Times New Roman" w:cs="Times New Roman"/>
          <w:sz w:val="28"/>
          <w:szCs w:val="28"/>
        </w:rPr>
        <w:t>8,8</w:t>
      </w:r>
      <w:r w:rsidR="00407E8D" w:rsidRPr="00371B4A">
        <w:rPr>
          <w:rFonts w:ascii="Times New Roman" w:hAnsi="Times New Roman" w:cs="Times New Roman"/>
          <w:sz w:val="28"/>
          <w:szCs w:val="28"/>
        </w:rPr>
        <w:t xml:space="preserve"> </w:t>
      </w:r>
      <w:r w:rsidRPr="00371B4A">
        <w:rPr>
          <w:rFonts w:ascii="Times New Roman" w:hAnsi="Times New Roman" w:cs="Times New Roman"/>
          <w:sz w:val="28"/>
          <w:szCs w:val="28"/>
        </w:rPr>
        <w:t xml:space="preserve">%), на приобретение работ, услуг </w:t>
      </w:r>
      <w:r w:rsidRPr="00877153">
        <w:rPr>
          <w:rFonts w:ascii="Times New Roman" w:hAnsi="Times New Roman" w:cs="Times New Roman"/>
          <w:sz w:val="28"/>
          <w:szCs w:val="28"/>
        </w:rPr>
        <w:t xml:space="preserve">– </w:t>
      </w:r>
      <w:r w:rsidR="00371B4A" w:rsidRPr="00877153">
        <w:rPr>
          <w:rFonts w:ascii="Times New Roman" w:hAnsi="Times New Roman" w:cs="Times New Roman"/>
          <w:sz w:val="28"/>
          <w:szCs w:val="28"/>
        </w:rPr>
        <w:t>8 303 201,91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рубл</w:t>
      </w:r>
      <w:r w:rsidR="00F5340F" w:rsidRPr="00877153">
        <w:rPr>
          <w:rFonts w:ascii="Times New Roman" w:hAnsi="Times New Roman" w:cs="Times New Roman"/>
          <w:sz w:val="28"/>
          <w:szCs w:val="28"/>
        </w:rPr>
        <w:t>ь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(</w:t>
      </w:r>
      <w:r w:rsidR="003B49B3" w:rsidRPr="00877153">
        <w:rPr>
          <w:rFonts w:ascii="Times New Roman" w:hAnsi="Times New Roman" w:cs="Times New Roman"/>
          <w:sz w:val="28"/>
          <w:szCs w:val="28"/>
        </w:rPr>
        <w:t>2</w:t>
      </w:r>
      <w:r w:rsidR="00371B4A" w:rsidRPr="00877153">
        <w:rPr>
          <w:rFonts w:ascii="Times New Roman" w:hAnsi="Times New Roman" w:cs="Times New Roman"/>
          <w:sz w:val="28"/>
          <w:szCs w:val="28"/>
        </w:rPr>
        <w:t>2,4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 xml:space="preserve">%), </w:t>
      </w:r>
      <w:r w:rsidR="003B49B3" w:rsidRPr="00877153">
        <w:rPr>
          <w:rFonts w:ascii="Times New Roman" w:hAnsi="Times New Roman" w:cs="Times New Roman"/>
          <w:sz w:val="28"/>
          <w:szCs w:val="28"/>
        </w:rPr>
        <w:t>безвозмездные перечисления бюджетам</w:t>
      </w:r>
      <w:r w:rsidR="00E760D7">
        <w:rPr>
          <w:rFonts w:ascii="Times New Roman" w:hAnsi="Times New Roman" w:cs="Times New Roman"/>
          <w:sz w:val="28"/>
          <w:szCs w:val="28"/>
        </w:rPr>
        <w:br/>
      </w:r>
      <w:r w:rsidR="003B49B3" w:rsidRPr="00877153">
        <w:rPr>
          <w:rFonts w:ascii="Times New Roman" w:hAnsi="Times New Roman" w:cs="Times New Roman"/>
          <w:sz w:val="28"/>
          <w:szCs w:val="28"/>
        </w:rPr>
        <w:t xml:space="preserve">– </w:t>
      </w:r>
      <w:r w:rsidR="00371B4A" w:rsidRPr="00877153">
        <w:rPr>
          <w:rFonts w:ascii="Times New Roman" w:hAnsi="Times New Roman" w:cs="Times New Roman"/>
          <w:sz w:val="28"/>
          <w:szCs w:val="28"/>
        </w:rPr>
        <w:t>274 121,05</w:t>
      </w:r>
      <w:r w:rsidR="003B49B3" w:rsidRPr="00877153">
        <w:rPr>
          <w:rFonts w:ascii="Times New Roman" w:hAnsi="Times New Roman" w:cs="Times New Roman"/>
          <w:sz w:val="28"/>
          <w:szCs w:val="28"/>
        </w:rPr>
        <w:t xml:space="preserve"> рублей (0,</w:t>
      </w:r>
      <w:r w:rsidR="00371B4A" w:rsidRPr="00877153">
        <w:rPr>
          <w:rFonts w:ascii="Times New Roman" w:hAnsi="Times New Roman" w:cs="Times New Roman"/>
          <w:sz w:val="28"/>
          <w:szCs w:val="28"/>
        </w:rPr>
        <w:t>7</w:t>
      </w:r>
      <w:r w:rsidR="003B49B3" w:rsidRPr="00877153">
        <w:rPr>
          <w:rFonts w:ascii="Times New Roman" w:hAnsi="Times New Roman" w:cs="Times New Roman"/>
          <w:sz w:val="28"/>
          <w:szCs w:val="28"/>
        </w:rPr>
        <w:t xml:space="preserve"> %), </w:t>
      </w:r>
      <w:r w:rsidRPr="00877153">
        <w:rPr>
          <w:rFonts w:ascii="Times New Roman" w:hAnsi="Times New Roman" w:cs="Times New Roman"/>
          <w:sz w:val="28"/>
          <w:szCs w:val="28"/>
        </w:rPr>
        <w:t>расходы на социальное обеспечение</w:t>
      </w:r>
      <w:r w:rsidR="00F5340F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="00E760D7">
        <w:rPr>
          <w:rFonts w:ascii="Times New Roman" w:hAnsi="Times New Roman" w:cs="Times New Roman"/>
          <w:sz w:val="28"/>
          <w:szCs w:val="28"/>
        </w:rPr>
        <w:br/>
      </w:r>
      <w:r w:rsidR="00407E8D" w:rsidRPr="00877153">
        <w:rPr>
          <w:rFonts w:ascii="Times New Roman" w:hAnsi="Times New Roman" w:cs="Times New Roman"/>
          <w:sz w:val="28"/>
          <w:szCs w:val="28"/>
        </w:rPr>
        <w:t>–</w:t>
      </w:r>
      <w:r w:rsidR="00434BBB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="00371B4A" w:rsidRPr="00877153">
        <w:rPr>
          <w:rFonts w:ascii="Times New Roman" w:hAnsi="Times New Roman" w:cs="Times New Roman"/>
          <w:sz w:val="28"/>
          <w:szCs w:val="28"/>
        </w:rPr>
        <w:t>730 987,60</w:t>
      </w:r>
      <w:r w:rsidR="00220E2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рубл</w:t>
      </w:r>
      <w:r w:rsidR="003B49B3" w:rsidRPr="00877153">
        <w:rPr>
          <w:rFonts w:ascii="Times New Roman" w:hAnsi="Times New Roman" w:cs="Times New Roman"/>
          <w:sz w:val="28"/>
          <w:szCs w:val="28"/>
        </w:rPr>
        <w:t>я</w:t>
      </w:r>
      <w:r w:rsidRPr="00877153">
        <w:rPr>
          <w:rFonts w:ascii="Times New Roman" w:hAnsi="Times New Roman" w:cs="Times New Roman"/>
          <w:sz w:val="28"/>
          <w:szCs w:val="28"/>
        </w:rPr>
        <w:t xml:space="preserve"> (</w:t>
      </w:r>
      <w:r w:rsidR="00371B4A" w:rsidRPr="00877153">
        <w:rPr>
          <w:rFonts w:ascii="Times New Roman" w:hAnsi="Times New Roman" w:cs="Times New Roman"/>
          <w:sz w:val="28"/>
          <w:szCs w:val="28"/>
        </w:rPr>
        <w:t>2,0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%), расходы по операциям</w:t>
      </w:r>
      <w:r w:rsidR="00F5340F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с активами</w:t>
      </w:r>
      <w:r w:rsidR="003B49B3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="00E760D7">
        <w:rPr>
          <w:rFonts w:ascii="Times New Roman" w:hAnsi="Times New Roman" w:cs="Times New Roman"/>
          <w:sz w:val="28"/>
          <w:szCs w:val="28"/>
        </w:rPr>
        <w:br/>
      </w:r>
      <w:r w:rsidRPr="00877153">
        <w:rPr>
          <w:rFonts w:ascii="Times New Roman" w:hAnsi="Times New Roman" w:cs="Times New Roman"/>
          <w:sz w:val="28"/>
          <w:szCs w:val="28"/>
        </w:rPr>
        <w:t xml:space="preserve">– </w:t>
      </w:r>
      <w:r w:rsidR="00371B4A" w:rsidRPr="00877153">
        <w:rPr>
          <w:rFonts w:ascii="Times New Roman" w:hAnsi="Times New Roman" w:cs="Times New Roman"/>
          <w:sz w:val="28"/>
          <w:szCs w:val="28"/>
        </w:rPr>
        <w:t>9 184 803,95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рубл</w:t>
      </w:r>
      <w:r w:rsidR="00F5340F" w:rsidRPr="00877153">
        <w:rPr>
          <w:rFonts w:ascii="Times New Roman" w:hAnsi="Times New Roman" w:cs="Times New Roman"/>
          <w:sz w:val="28"/>
          <w:szCs w:val="28"/>
        </w:rPr>
        <w:t>ей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(</w:t>
      </w:r>
      <w:r w:rsidR="003B49B3" w:rsidRPr="00877153">
        <w:rPr>
          <w:rFonts w:ascii="Times New Roman" w:hAnsi="Times New Roman" w:cs="Times New Roman"/>
          <w:sz w:val="28"/>
          <w:szCs w:val="28"/>
        </w:rPr>
        <w:t>2</w:t>
      </w:r>
      <w:r w:rsidR="00371B4A" w:rsidRPr="00877153">
        <w:rPr>
          <w:rFonts w:ascii="Times New Roman" w:hAnsi="Times New Roman" w:cs="Times New Roman"/>
          <w:sz w:val="28"/>
          <w:szCs w:val="28"/>
        </w:rPr>
        <w:t>4,8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%),</w:t>
      </w:r>
      <w:r w:rsidR="00CE4FD0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прочие расходы</w:t>
      </w:r>
      <w:r w:rsidR="008F5E44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 xml:space="preserve">– </w:t>
      </w:r>
      <w:r w:rsidR="00371B4A" w:rsidRPr="00877153">
        <w:rPr>
          <w:rFonts w:ascii="Times New Roman" w:hAnsi="Times New Roman" w:cs="Times New Roman"/>
          <w:sz w:val="28"/>
          <w:szCs w:val="28"/>
        </w:rPr>
        <w:t>463 696,00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рубл</w:t>
      </w:r>
      <w:r w:rsidR="00F5340F" w:rsidRPr="00877153">
        <w:rPr>
          <w:rFonts w:ascii="Times New Roman" w:hAnsi="Times New Roman" w:cs="Times New Roman"/>
          <w:sz w:val="28"/>
          <w:szCs w:val="28"/>
        </w:rPr>
        <w:t xml:space="preserve">ей </w:t>
      </w:r>
      <w:r w:rsidR="00E760D7">
        <w:rPr>
          <w:rFonts w:ascii="Times New Roman" w:hAnsi="Times New Roman" w:cs="Times New Roman"/>
          <w:sz w:val="28"/>
          <w:szCs w:val="28"/>
        </w:rPr>
        <w:br/>
      </w:r>
      <w:r w:rsidRPr="00877153">
        <w:rPr>
          <w:rFonts w:ascii="Times New Roman" w:hAnsi="Times New Roman" w:cs="Times New Roman"/>
          <w:sz w:val="28"/>
          <w:szCs w:val="28"/>
        </w:rPr>
        <w:t>(</w:t>
      </w:r>
      <w:r w:rsidR="00371B4A" w:rsidRPr="00877153">
        <w:rPr>
          <w:rFonts w:ascii="Times New Roman" w:hAnsi="Times New Roman" w:cs="Times New Roman"/>
          <w:sz w:val="28"/>
          <w:szCs w:val="28"/>
        </w:rPr>
        <w:t>1,3</w:t>
      </w:r>
      <w:r w:rsidR="00407E8D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="008F5E44" w:rsidRPr="00877153">
        <w:rPr>
          <w:rFonts w:ascii="Times New Roman" w:hAnsi="Times New Roman" w:cs="Times New Roman"/>
          <w:sz w:val="28"/>
          <w:szCs w:val="28"/>
        </w:rPr>
        <w:t>%).</w:t>
      </w:r>
    </w:p>
    <w:p w14:paraId="0DDC7E4D" w14:textId="67C43F3C" w:rsidR="004641C9" w:rsidRPr="00877153" w:rsidRDefault="004641C9" w:rsidP="005F0FE9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7153">
        <w:rPr>
          <w:rFonts w:ascii="Times New Roman" w:hAnsi="Times New Roman" w:cs="Times New Roman"/>
          <w:sz w:val="28"/>
          <w:szCs w:val="28"/>
        </w:rPr>
        <w:t>Чистый операционный результат по бюджетной деятельности сложился в сумме</w:t>
      </w:r>
      <w:r w:rsidR="00E37552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="00877153" w:rsidRPr="00877153">
        <w:rPr>
          <w:rFonts w:ascii="Times New Roman" w:hAnsi="Times New Roman" w:cs="Times New Roman"/>
          <w:sz w:val="28"/>
          <w:szCs w:val="28"/>
        </w:rPr>
        <w:t>-</w:t>
      </w:r>
      <w:r w:rsidR="005F0FE9" w:rsidRPr="00877153">
        <w:rPr>
          <w:rFonts w:ascii="Times New Roman" w:hAnsi="Times New Roman" w:cs="Times New Roman"/>
          <w:sz w:val="28"/>
          <w:szCs w:val="28"/>
        </w:rPr>
        <w:t>(минус)</w:t>
      </w:r>
      <w:r w:rsidR="00877153" w:rsidRPr="00877153">
        <w:rPr>
          <w:rFonts w:ascii="Times New Roman" w:hAnsi="Times New Roman" w:cs="Times New Roman"/>
          <w:sz w:val="28"/>
          <w:szCs w:val="28"/>
        </w:rPr>
        <w:t xml:space="preserve"> 6 906 923,43</w:t>
      </w:r>
      <w:r w:rsidR="005F0FE9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рубл</w:t>
      </w:r>
      <w:r w:rsidR="004B49F5" w:rsidRPr="00877153">
        <w:rPr>
          <w:rFonts w:ascii="Times New Roman" w:hAnsi="Times New Roman" w:cs="Times New Roman"/>
          <w:sz w:val="28"/>
          <w:szCs w:val="28"/>
        </w:rPr>
        <w:t>ей</w:t>
      </w:r>
      <w:r w:rsidRPr="00877153">
        <w:rPr>
          <w:rFonts w:ascii="Times New Roman" w:hAnsi="Times New Roman" w:cs="Times New Roman"/>
          <w:sz w:val="28"/>
          <w:szCs w:val="28"/>
        </w:rPr>
        <w:t>, что соответствует финансовому результату согласно балансу исполнения бюджета</w:t>
      </w:r>
      <w:r w:rsidR="005F0FE9" w:rsidRPr="0087715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877153">
        <w:rPr>
          <w:rFonts w:ascii="Times New Roman" w:hAnsi="Times New Roman" w:cs="Times New Roman"/>
          <w:sz w:val="28"/>
          <w:szCs w:val="28"/>
        </w:rPr>
        <w:t>ф. 0503120</w:t>
      </w:r>
      <w:r w:rsidR="00E37552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 xml:space="preserve">(стр. </w:t>
      </w:r>
      <w:r w:rsidR="00E31451" w:rsidRPr="00877153">
        <w:rPr>
          <w:rFonts w:ascii="Times New Roman" w:hAnsi="Times New Roman" w:cs="Times New Roman"/>
          <w:sz w:val="28"/>
          <w:szCs w:val="28"/>
        </w:rPr>
        <w:t>560</w:t>
      </w:r>
      <w:r w:rsidRPr="00877153">
        <w:rPr>
          <w:rFonts w:ascii="Times New Roman" w:hAnsi="Times New Roman" w:cs="Times New Roman"/>
          <w:sz w:val="28"/>
          <w:szCs w:val="28"/>
        </w:rPr>
        <w:t xml:space="preserve"> гр. 8 – гр. 5).</w:t>
      </w:r>
    </w:p>
    <w:p w14:paraId="5EE611D5" w14:textId="77777777" w:rsidR="004641C9" w:rsidRPr="00877153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7153">
        <w:rPr>
          <w:rFonts w:ascii="Times New Roman" w:hAnsi="Times New Roman" w:cs="Times New Roman"/>
          <w:sz w:val="28"/>
          <w:szCs w:val="28"/>
        </w:rPr>
        <w:t>При проведении сверки</w:t>
      </w:r>
      <w:r w:rsidR="00422ED0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>Отчета о финансовых результатах деятельности ф. 0503121 со Справкой по заключению счетов бюджетного учета отчетного финансового года ф. 0503110</w:t>
      </w:r>
      <w:r w:rsidR="001B5432" w:rsidRPr="00877153">
        <w:rPr>
          <w:rFonts w:ascii="Times New Roman" w:hAnsi="Times New Roman" w:cs="Times New Roman"/>
          <w:sz w:val="28"/>
          <w:szCs w:val="28"/>
        </w:rPr>
        <w:t xml:space="preserve">, по состоянию                                 </w:t>
      </w:r>
      <w:r w:rsidRPr="00877153">
        <w:rPr>
          <w:rFonts w:ascii="Times New Roman" w:hAnsi="Times New Roman" w:cs="Times New Roman"/>
          <w:sz w:val="28"/>
          <w:szCs w:val="28"/>
        </w:rPr>
        <w:t>на 01.01.20</w:t>
      </w:r>
      <w:r w:rsidR="00404C0B" w:rsidRPr="00877153">
        <w:rPr>
          <w:rFonts w:ascii="Times New Roman" w:hAnsi="Times New Roman" w:cs="Times New Roman"/>
          <w:sz w:val="28"/>
          <w:szCs w:val="28"/>
        </w:rPr>
        <w:t>2</w:t>
      </w:r>
      <w:r w:rsidR="007711B5" w:rsidRPr="00877153">
        <w:rPr>
          <w:rFonts w:ascii="Times New Roman" w:hAnsi="Times New Roman" w:cs="Times New Roman"/>
          <w:sz w:val="28"/>
          <w:szCs w:val="28"/>
        </w:rPr>
        <w:t>3</w:t>
      </w:r>
      <w:r w:rsidR="00422ED0" w:rsidRPr="00877153">
        <w:rPr>
          <w:rFonts w:ascii="Times New Roman" w:hAnsi="Times New Roman" w:cs="Times New Roman"/>
          <w:sz w:val="28"/>
          <w:szCs w:val="28"/>
        </w:rPr>
        <w:t xml:space="preserve"> </w:t>
      </w:r>
      <w:r w:rsidRPr="00877153">
        <w:rPr>
          <w:rFonts w:ascii="Times New Roman" w:hAnsi="Times New Roman" w:cs="Times New Roman"/>
          <w:sz w:val="28"/>
          <w:szCs w:val="28"/>
        </w:rPr>
        <w:t xml:space="preserve">отклонений не выявлено. </w:t>
      </w:r>
    </w:p>
    <w:p w14:paraId="3B470B9F" w14:textId="77777777" w:rsidR="004641C9" w:rsidRPr="00877153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7153">
        <w:rPr>
          <w:rFonts w:ascii="Times New Roman" w:hAnsi="Times New Roman" w:cs="Times New Roman"/>
          <w:sz w:val="28"/>
          <w:szCs w:val="28"/>
        </w:rPr>
        <w:t>4) Отчет о движении денежных средств (ф. 0503123).</w:t>
      </w:r>
    </w:p>
    <w:p w14:paraId="2F95942D" w14:textId="77777777" w:rsidR="004641C9" w:rsidRPr="00877153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7153">
        <w:rPr>
          <w:rFonts w:ascii="Times New Roman" w:hAnsi="Times New Roman" w:cs="Times New Roman"/>
          <w:sz w:val="28"/>
          <w:szCs w:val="28"/>
        </w:rPr>
        <w:t>Отчет о движении денежных средств ф. 0503123 составлен                           на основании данных о движении денежных средств на едином счете бюджета, открытом в органе, осуществляющем кассовое обслуживание исполнения бюджета сельского поселения.</w:t>
      </w:r>
    </w:p>
    <w:p w14:paraId="18624BC8" w14:textId="3018F388" w:rsidR="004641C9" w:rsidRPr="00382AA3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7153">
        <w:rPr>
          <w:rFonts w:ascii="Times New Roman" w:hAnsi="Times New Roman" w:cs="Times New Roman"/>
          <w:sz w:val="28"/>
          <w:szCs w:val="28"/>
        </w:rPr>
        <w:t xml:space="preserve">Показатели отражены по бюджетной деятельности (графа 4),                         с распределением по трем разделам: «Поступления», «Выбытия»                         и «Изменение остатков средств». В разделе «Поступления» отражены доходы бюджета в размере – </w:t>
      </w:r>
      <w:r w:rsidR="003870F4">
        <w:rPr>
          <w:rFonts w:ascii="Times New Roman" w:hAnsi="Times New Roman" w:cs="Times New Roman"/>
          <w:sz w:val="28"/>
          <w:szCs w:val="28"/>
        </w:rPr>
        <w:t>40 000 477,</w:t>
      </w:r>
      <w:r w:rsidR="003870F4" w:rsidRPr="00382AA3">
        <w:rPr>
          <w:rFonts w:ascii="Times New Roman" w:hAnsi="Times New Roman" w:cs="Times New Roman"/>
          <w:sz w:val="28"/>
          <w:szCs w:val="28"/>
        </w:rPr>
        <w:t>40</w:t>
      </w:r>
      <w:r w:rsidR="005F0FE9" w:rsidRPr="00382AA3">
        <w:rPr>
          <w:rFonts w:ascii="Times New Roman" w:hAnsi="Times New Roman" w:cs="Times New Roman"/>
          <w:sz w:val="28"/>
          <w:szCs w:val="28"/>
        </w:rPr>
        <w:t xml:space="preserve"> </w:t>
      </w:r>
      <w:r w:rsidRPr="00382AA3">
        <w:rPr>
          <w:rFonts w:ascii="Times New Roman" w:hAnsi="Times New Roman" w:cs="Times New Roman"/>
          <w:sz w:val="28"/>
          <w:szCs w:val="28"/>
        </w:rPr>
        <w:t>рубл</w:t>
      </w:r>
      <w:r w:rsidR="00AE3EBC" w:rsidRPr="00382AA3">
        <w:rPr>
          <w:rFonts w:ascii="Times New Roman" w:hAnsi="Times New Roman" w:cs="Times New Roman"/>
          <w:sz w:val="28"/>
          <w:szCs w:val="28"/>
        </w:rPr>
        <w:t>ей</w:t>
      </w:r>
      <w:r w:rsidR="005F0FE9" w:rsidRPr="00382AA3">
        <w:rPr>
          <w:rFonts w:ascii="Times New Roman" w:hAnsi="Times New Roman" w:cs="Times New Roman"/>
          <w:sz w:val="28"/>
          <w:szCs w:val="28"/>
        </w:rPr>
        <w:t xml:space="preserve">, </w:t>
      </w:r>
      <w:r w:rsidRPr="00382AA3">
        <w:rPr>
          <w:rFonts w:ascii="Times New Roman" w:hAnsi="Times New Roman" w:cs="Times New Roman"/>
          <w:sz w:val="28"/>
          <w:szCs w:val="28"/>
        </w:rPr>
        <w:t xml:space="preserve">в разделе «Выбытия» отражены расходы бюджета в размере – </w:t>
      </w:r>
      <w:r w:rsidR="003870F4" w:rsidRPr="00382AA3">
        <w:rPr>
          <w:rFonts w:ascii="Times New Roman" w:hAnsi="Times New Roman" w:cs="Times New Roman"/>
          <w:sz w:val="28"/>
          <w:szCs w:val="28"/>
        </w:rPr>
        <w:t>34 199 170,88</w:t>
      </w:r>
      <w:r w:rsidR="003A2598" w:rsidRPr="00382AA3">
        <w:rPr>
          <w:rFonts w:ascii="Times New Roman" w:hAnsi="Times New Roman" w:cs="Times New Roman"/>
          <w:sz w:val="28"/>
          <w:szCs w:val="28"/>
        </w:rPr>
        <w:t xml:space="preserve"> </w:t>
      </w:r>
      <w:r w:rsidR="00B04B23" w:rsidRPr="00382AA3">
        <w:rPr>
          <w:rFonts w:ascii="Times New Roman" w:hAnsi="Times New Roman" w:cs="Times New Roman"/>
          <w:sz w:val="28"/>
          <w:szCs w:val="28"/>
        </w:rPr>
        <w:t>рубл</w:t>
      </w:r>
      <w:r w:rsidR="00AE3EBC" w:rsidRPr="00382AA3">
        <w:rPr>
          <w:rFonts w:ascii="Times New Roman" w:hAnsi="Times New Roman" w:cs="Times New Roman"/>
          <w:sz w:val="28"/>
          <w:szCs w:val="28"/>
        </w:rPr>
        <w:t>ей</w:t>
      </w:r>
      <w:r w:rsidRPr="00382AA3">
        <w:rPr>
          <w:rFonts w:ascii="Times New Roman" w:hAnsi="Times New Roman" w:cs="Times New Roman"/>
          <w:sz w:val="28"/>
          <w:szCs w:val="28"/>
        </w:rPr>
        <w:t>, в разделе «Изменение остатков средств» отражена разница между доходами                   и расходами бюджета в размере –</w:t>
      </w:r>
      <w:r w:rsidR="00212C9D" w:rsidRPr="00382AA3">
        <w:rPr>
          <w:rFonts w:ascii="Times New Roman" w:hAnsi="Times New Roman" w:cs="Times New Roman"/>
          <w:sz w:val="28"/>
          <w:szCs w:val="28"/>
        </w:rPr>
        <w:t xml:space="preserve"> </w:t>
      </w:r>
      <w:r w:rsidR="008A6276" w:rsidRPr="00382AA3">
        <w:rPr>
          <w:rFonts w:ascii="Times New Roman" w:hAnsi="Times New Roman" w:cs="Times New Roman"/>
          <w:sz w:val="28"/>
          <w:szCs w:val="28"/>
        </w:rPr>
        <w:t xml:space="preserve">(минус) </w:t>
      </w:r>
      <w:r w:rsidR="003870F4" w:rsidRPr="00382AA3">
        <w:rPr>
          <w:rFonts w:ascii="Times New Roman" w:hAnsi="Times New Roman" w:cs="Times New Roman"/>
          <w:sz w:val="28"/>
          <w:szCs w:val="28"/>
        </w:rPr>
        <w:t>5 801 306,52</w:t>
      </w:r>
      <w:r w:rsidR="005F0FE9" w:rsidRPr="00382AA3">
        <w:rPr>
          <w:rFonts w:ascii="Times New Roman" w:hAnsi="Times New Roman" w:cs="Times New Roman"/>
          <w:sz w:val="28"/>
          <w:szCs w:val="28"/>
        </w:rPr>
        <w:t xml:space="preserve"> </w:t>
      </w:r>
      <w:r w:rsidRPr="00382AA3">
        <w:rPr>
          <w:rFonts w:ascii="Times New Roman" w:hAnsi="Times New Roman" w:cs="Times New Roman"/>
          <w:sz w:val="28"/>
          <w:szCs w:val="28"/>
        </w:rPr>
        <w:t>рубл</w:t>
      </w:r>
      <w:r w:rsidR="003A2598" w:rsidRPr="00382AA3">
        <w:rPr>
          <w:rFonts w:ascii="Times New Roman" w:hAnsi="Times New Roman" w:cs="Times New Roman"/>
          <w:sz w:val="28"/>
          <w:szCs w:val="28"/>
        </w:rPr>
        <w:t>ей</w:t>
      </w:r>
      <w:r w:rsidRPr="00382AA3">
        <w:rPr>
          <w:rFonts w:ascii="Times New Roman" w:hAnsi="Times New Roman" w:cs="Times New Roman"/>
          <w:sz w:val="28"/>
          <w:szCs w:val="28"/>
        </w:rPr>
        <w:t>.</w:t>
      </w:r>
    </w:p>
    <w:p w14:paraId="0E01EB6F" w14:textId="77777777" w:rsidR="004641C9" w:rsidRPr="00382AA3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2AA3">
        <w:rPr>
          <w:rFonts w:ascii="Times New Roman" w:hAnsi="Times New Roman" w:cs="Times New Roman"/>
          <w:sz w:val="28"/>
          <w:szCs w:val="28"/>
        </w:rPr>
        <w:t>Показатели в указанном Отчете сформированы с учетом требований Инструкции 191н и отражены по соответствующим разделам (поступления, выбытия, изменение остатков средств). В ходе проверки отклонений не выявлено.</w:t>
      </w:r>
    </w:p>
    <w:p w14:paraId="7AB1C881" w14:textId="77777777" w:rsidR="004641C9" w:rsidRPr="00382AA3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2AA3">
        <w:rPr>
          <w:rFonts w:ascii="Times New Roman" w:hAnsi="Times New Roman" w:cs="Times New Roman"/>
          <w:sz w:val="28"/>
          <w:szCs w:val="28"/>
        </w:rPr>
        <w:lastRenderedPageBreak/>
        <w:t>5) Пояснительная записка (ф. 0503160).</w:t>
      </w:r>
    </w:p>
    <w:p w14:paraId="1165EC23" w14:textId="77777777" w:rsidR="004641C9" w:rsidRPr="00382AA3" w:rsidRDefault="004641C9" w:rsidP="003C23B2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2AA3">
        <w:rPr>
          <w:rFonts w:ascii="Times New Roman" w:hAnsi="Times New Roman" w:cs="Times New Roman"/>
          <w:sz w:val="28"/>
          <w:szCs w:val="28"/>
        </w:rPr>
        <w:t>Пояснительная записка состоит из текстовой части и пяти разделов, включающих в себя таблицы и приложения, определенные Инструкцией 191н.</w:t>
      </w:r>
    </w:p>
    <w:p w14:paraId="39244656" w14:textId="0030601C" w:rsidR="00D81356" w:rsidRPr="00382AA3" w:rsidRDefault="00D81356" w:rsidP="00801C97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2AA3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внешней проверки годового отчета за 202</w:t>
      </w:r>
      <w:r w:rsidR="00382AA3" w:rsidRPr="00382AA3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382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</w:t>
      </w:r>
      <w:r w:rsidR="005C3CD8" w:rsidRPr="00382AA3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382AA3">
        <w:rPr>
          <w:rFonts w:ascii="Times New Roman" w:eastAsia="Times New Roman" w:hAnsi="Times New Roman" w:cs="Times New Roman"/>
          <w:sz w:val="28"/>
          <w:szCs w:val="28"/>
          <w:lang w:eastAsia="ru-RU"/>
        </w:rPr>
        <w:t>онтрольно-счетной палатой Ханты-Мансийского района осуществлялось              на выборочной основе.</w:t>
      </w:r>
    </w:p>
    <w:p w14:paraId="3FAB12BB" w14:textId="77777777" w:rsidR="00334A0B" w:rsidRPr="00382AA3" w:rsidRDefault="00334A0B" w:rsidP="003C23B2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0FA6055" w14:textId="77777777" w:rsidR="004641C9" w:rsidRPr="00382AA3" w:rsidRDefault="004641C9" w:rsidP="003C23B2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382AA3">
        <w:rPr>
          <w:rFonts w:ascii="Times New Roman" w:hAnsi="Times New Roman" w:cs="Times New Roman"/>
          <w:b/>
          <w:sz w:val="28"/>
          <w:szCs w:val="28"/>
        </w:rPr>
        <w:t>7. В</w:t>
      </w:r>
      <w:r w:rsidRPr="00382AA3">
        <w:rPr>
          <w:rFonts w:ascii="Times New Roman" w:hAnsi="Times New Roman" w:cs="Times New Roman"/>
          <w:b/>
          <w:snapToGrid w:val="0"/>
          <w:sz w:val="28"/>
          <w:szCs w:val="28"/>
        </w:rPr>
        <w:t>ыводы по внешней проверке годового отчета:</w:t>
      </w:r>
    </w:p>
    <w:p w14:paraId="404E72E6" w14:textId="77777777" w:rsidR="005C3CD8" w:rsidRPr="00382AA3" w:rsidRDefault="005C3CD8" w:rsidP="003C23B2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</w:p>
    <w:p w14:paraId="35E952DB" w14:textId="36878F80" w:rsidR="00334A0B" w:rsidRDefault="00451901" w:rsidP="00801C97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82AA3">
        <w:rPr>
          <w:rFonts w:ascii="Times New Roman" w:hAnsi="Times New Roman" w:cs="Times New Roman"/>
          <w:sz w:val="28"/>
          <w:szCs w:val="28"/>
        </w:rPr>
        <w:t xml:space="preserve">По результатам проведенной </w:t>
      </w:r>
      <w:r w:rsidRPr="00382AA3">
        <w:rPr>
          <w:rFonts w:ascii="Times New Roman" w:hAnsi="Times New Roman" w:cs="Times New Roman"/>
          <w:iCs/>
          <w:sz w:val="28"/>
          <w:szCs w:val="28"/>
        </w:rPr>
        <w:t xml:space="preserve">внешней проверки </w:t>
      </w:r>
      <w:r w:rsidRPr="00382AA3">
        <w:rPr>
          <w:rFonts w:ascii="Times New Roman" w:hAnsi="Times New Roman" w:cs="Times New Roman"/>
          <w:bCs/>
          <w:sz w:val="28"/>
          <w:szCs w:val="28"/>
        </w:rPr>
        <w:t xml:space="preserve">годового отчета                об исполнении бюджета сельского поселения </w:t>
      </w:r>
      <w:r w:rsidR="00C0129B" w:rsidRPr="00382AA3">
        <w:rPr>
          <w:rFonts w:ascii="Times New Roman" w:hAnsi="Times New Roman" w:cs="Times New Roman"/>
          <w:bCs/>
          <w:sz w:val="28"/>
          <w:szCs w:val="28"/>
        </w:rPr>
        <w:t>Цингалы</w:t>
      </w:r>
      <w:r w:rsidRPr="00382AA3">
        <w:rPr>
          <w:rFonts w:ascii="Times New Roman" w:hAnsi="Times New Roman" w:cs="Times New Roman"/>
          <w:sz w:val="28"/>
          <w:szCs w:val="28"/>
        </w:rPr>
        <w:t xml:space="preserve">,                     </w:t>
      </w:r>
      <w:r w:rsidR="005C3CD8" w:rsidRPr="00382AA3">
        <w:rPr>
          <w:rFonts w:ascii="Times New Roman" w:hAnsi="Times New Roman" w:cs="Times New Roman"/>
          <w:sz w:val="28"/>
          <w:szCs w:val="28"/>
        </w:rPr>
        <w:t>К</w:t>
      </w:r>
      <w:r w:rsidRPr="00382AA3">
        <w:rPr>
          <w:rFonts w:ascii="Times New Roman" w:hAnsi="Times New Roman" w:cs="Times New Roman"/>
          <w:sz w:val="28"/>
          <w:szCs w:val="28"/>
        </w:rPr>
        <w:t>онтрольно-счетная палата Ханты-Мансийского района подтверждает достоверность отчета об исполнении бюджета сельского поселения</w:t>
      </w:r>
      <w:r w:rsidR="00801C97" w:rsidRPr="00382AA3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801C97" w:rsidRPr="00382AA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и</w:t>
      </w:r>
      <w:r w:rsidR="00334A0B" w:rsidRPr="00382A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считает возможным предложить:</w:t>
      </w:r>
    </w:p>
    <w:p w14:paraId="012E82E2" w14:textId="295D8DE3" w:rsidR="00BA232C" w:rsidRPr="00073C7C" w:rsidRDefault="00BA232C" w:rsidP="00BA232C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утвердить годовой отчет сельского поселения </w:t>
      </w:r>
      <w:r w:rsidR="00D52748">
        <w:rPr>
          <w:rFonts w:ascii="Times New Roman" w:eastAsia="Times New Roman" w:hAnsi="Times New Roman" w:cs="Times New Roman"/>
          <w:sz w:val="28"/>
          <w:szCs w:val="28"/>
          <w:lang w:eastAsia="ru-RU"/>
        </w:rPr>
        <w:t>Цингалы</w:t>
      </w: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41E93D9F" w14:textId="6898545D" w:rsidR="00BA232C" w:rsidRDefault="00BA232C" w:rsidP="00BA232C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рекомендовать муниципальному образованию «Сельское поселение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Цингалы»</w:t>
      </w:r>
    </w:p>
    <w:p w14:paraId="09A60B46" w14:textId="3B2527FE" w:rsidR="00BA232C" w:rsidRPr="00073C7C" w:rsidRDefault="00C65F25" w:rsidP="00BA232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BA2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 </w:t>
      </w:r>
      <w:r w:rsidR="00BA232C"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обеспечить качество бюджетного планирования расходов бюджета сельского поселения;</w:t>
      </w:r>
    </w:p>
    <w:p w14:paraId="420B3C32" w14:textId="77777777" w:rsidR="00BA232C" w:rsidRPr="00BB1190" w:rsidRDefault="00BA232C" w:rsidP="00BA232C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73C7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2) 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повысить качество управления муниципальными финансами </w:t>
      </w:r>
      <w:r w:rsidRPr="007E1AC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части обеспечения исполнения расходов в утвержденных объемах, </w:t>
      </w:r>
      <w:r w:rsidRPr="00BB1190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повышения эффективности администрирования закрепленных доходов</w:t>
      </w:r>
      <w:r w:rsidRPr="00BB1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14:paraId="51960C16" w14:textId="14AB7E97" w:rsidR="009E2A18" w:rsidRPr="00FD0A24" w:rsidRDefault="00BB1190" w:rsidP="00BB1190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highlight w:val="yellow"/>
          <w:lang w:eastAsia="ru-RU"/>
        </w:rPr>
      </w:pPr>
      <w:r w:rsidRPr="00BB119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 рассмотреть вопрос о внесении изменений в содержание        подпункта</w:t>
      </w:r>
      <w:r w:rsidRPr="00073C7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4) п</w:t>
      </w:r>
      <w:r w:rsidRPr="00073C7C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ункта 10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 w:rsidRPr="00073C7C">
        <w:rPr>
          <w:rFonts w:ascii="Times New Roman" w:hAnsi="Times New Roman" w:cs="Times New Roman"/>
          <w:sz w:val="28"/>
          <w:szCs w:val="28"/>
        </w:rPr>
        <w:t xml:space="preserve"> Совета депутатов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Цингалы </w:t>
      </w:r>
      <w:r w:rsidRPr="00773263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30.11.2021 № 31 «Об утверждении Порядка проведения внешней проверки годового отчета об исполнении бюджета сельского поселения Цингалы»</w:t>
      </w:r>
      <w:r w:rsidRPr="00073C7C">
        <w:rPr>
          <w:rFonts w:ascii="Times New Roman" w:hAnsi="Times New Roman" w:cs="Times New Roman"/>
          <w:sz w:val="28"/>
          <w:szCs w:val="28"/>
        </w:rPr>
        <w:t xml:space="preserve"> </w:t>
      </w:r>
      <w:r w:rsidRPr="00073C7C"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>в части перечня предоставляемой для проведения внешней проверки годового отчета об исполнении бюджета</w:t>
      </w:r>
      <w:r>
        <w:rPr>
          <w:rFonts w:ascii="Times New Roman" w:eastAsia="༏༏༏༏༏༏༏༏༏༏༏༏༏༏༏༏༏༏༏༏༏༏༏༏༏༏༏༏༏༏༏" w:hAnsi="Times New Roman" w:cs="Times New Roman"/>
          <w:sz w:val="28"/>
          <w:szCs w:val="28"/>
          <w:lang w:eastAsia="ru-RU"/>
        </w:rPr>
        <w:t xml:space="preserve"> сельского поселения информации.</w:t>
      </w:r>
      <w:r w:rsidRPr="00FD0A24">
        <w:rPr>
          <w:rFonts w:ascii="Times New Roman" w:eastAsia="Times New Roman" w:hAnsi="Times New Roman" w:cs="Times New Roman"/>
          <w:bCs/>
          <w:sz w:val="28"/>
          <w:szCs w:val="28"/>
          <w:highlight w:val="yellow"/>
          <w:lang w:eastAsia="ru-RU"/>
        </w:rPr>
        <w:t xml:space="preserve"> </w:t>
      </w:r>
    </w:p>
    <w:p w14:paraId="045A825C" w14:textId="0F31D5DB" w:rsidR="00BF56B3" w:rsidRPr="00720054" w:rsidRDefault="00BF56B3" w:rsidP="00BF56B3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sectPr w:rsidR="00BF56B3" w:rsidRPr="00720054" w:rsidSect="00B02E1A">
      <w:footerReference w:type="default" r:id="rId9"/>
      <w:pgSz w:w="11906" w:h="16838"/>
      <w:pgMar w:top="1418" w:right="1276" w:bottom="1134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370DE4" w14:textId="77777777" w:rsidR="004A4CD5" w:rsidRDefault="004A4CD5" w:rsidP="00617B40">
      <w:pPr>
        <w:spacing w:after="0" w:line="240" w:lineRule="auto"/>
      </w:pPr>
      <w:r>
        <w:separator/>
      </w:r>
    </w:p>
  </w:endnote>
  <w:endnote w:type="continuationSeparator" w:id="0">
    <w:p w14:paraId="6DD3443B" w14:textId="77777777" w:rsidR="004A4CD5" w:rsidRDefault="004A4CD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༏༏༏༏༏༏༏༏༏༏༏༏༏༏༏༏༏༏༏༏༏༏༏༏༏༏༏༏༏༏༏">
    <w:altName w:val="Malgun Gothic Semilight"/>
    <w:panose1 w:val="00000000000000000000"/>
    <w:charset w:val="20"/>
    <w:family w:val="auto"/>
    <w:notTrueType/>
    <w:pitch w:val="default"/>
    <w:sig w:usb0="00000000" w:usb1="003FF3EA" w:usb2="0F0F0F2E" w:usb3="0F0F0F0F" w:csb0="0F0F0F0F" w:csb1="0F0F0F0F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16560094"/>
      <w:docPartObj>
        <w:docPartGallery w:val="Page Numbers (Bottom of Page)"/>
        <w:docPartUnique/>
      </w:docPartObj>
    </w:sdtPr>
    <w:sdtEndPr/>
    <w:sdtContent>
      <w:p w14:paraId="1F18A924" w14:textId="1E489CAD" w:rsidR="004A4CD5" w:rsidRDefault="004A4CD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037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01D8A5F" w14:textId="77777777" w:rsidR="004A4CD5" w:rsidRDefault="004A4CD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B0D323" w14:textId="77777777" w:rsidR="004A4CD5" w:rsidRDefault="004A4CD5" w:rsidP="00617B40">
      <w:pPr>
        <w:spacing w:after="0" w:line="240" w:lineRule="auto"/>
      </w:pPr>
      <w:r>
        <w:separator/>
      </w:r>
    </w:p>
  </w:footnote>
  <w:footnote w:type="continuationSeparator" w:id="0">
    <w:p w14:paraId="73C9FAC2" w14:textId="77777777" w:rsidR="004A4CD5" w:rsidRDefault="004A4CD5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4"/>
    <w:multiLevelType w:val="multilevel"/>
    <w:tmpl w:val="0000000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4D63FCF"/>
    <w:multiLevelType w:val="hybridMultilevel"/>
    <w:tmpl w:val="EC74B998"/>
    <w:lvl w:ilvl="0" w:tplc="ABC42E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5FA6503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DC5988"/>
    <w:multiLevelType w:val="hybridMultilevel"/>
    <w:tmpl w:val="957C29E8"/>
    <w:lvl w:ilvl="0" w:tplc="ADAC2368">
      <w:start w:val="1"/>
      <w:numFmt w:val="decimal"/>
      <w:lvlText w:val="%1)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087C1BF3"/>
    <w:multiLevelType w:val="multilevel"/>
    <w:tmpl w:val="BA90A9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BCE1283"/>
    <w:multiLevelType w:val="hybridMultilevel"/>
    <w:tmpl w:val="DF06A5CC"/>
    <w:lvl w:ilvl="0" w:tplc="717C26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0DE95951"/>
    <w:multiLevelType w:val="hybridMultilevel"/>
    <w:tmpl w:val="7FBA6392"/>
    <w:lvl w:ilvl="0" w:tplc="0220C04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0E021358"/>
    <w:multiLevelType w:val="multilevel"/>
    <w:tmpl w:val="A4561144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8" w15:restartNumberingAfterBreak="0">
    <w:nsid w:val="17A26087"/>
    <w:multiLevelType w:val="hybridMultilevel"/>
    <w:tmpl w:val="71684760"/>
    <w:lvl w:ilvl="0" w:tplc="BFF00D2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1B8D346A"/>
    <w:multiLevelType w:val="hybridMultilevel"/>
    <w:tmpl w:val="EED4C3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 w15:restartNumberingAfterBreak="0">
    <w:nsid w:val="1D81023D"/>
    <w:multiLevelType w:val="hybridMultilevel"/>
    <w:tmpl w:val="D24891B0"/>
    <w:lvl w:ilvl="0" w:tplc="05F0419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2E7D3C"/>
    <w:multiLevelType w:val="hybridMultilevel"/>
    <w:tmpl w:val="F5AA3812"/>
    <w:lvl w:ilvl="0" w:tplc="C6E825F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5502924"/>
    <w:multiLevelType w:val="hybridMultilevel"/>
    <w:tmpl w:val="0CC2CF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E1270B"/>
    <w:multiLevelType w:val="hybridMultilevel"/>
    <w:tmpl w:val="40C09A6A"/>
    <w:lvl w:ilvl="0" w:tplc="4F1A0F6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2D597BC3"/>
    <w:multiLevelType w:val="hybridMultilevel"/>
    <w:tmpl w:val="79E4A7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7D0F9A"/>
    <w:multiLevelType w:val="hybridMultilevel"/>
    <w:tmpl w:val="F9B4F1C4"/>
    <w:lvl w:ilvl="0" w:tplc="5F6C441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31803AB9"/>
    <w:multiLevelType w:val="singleLevel"/>
    <w:tmpl w:val="1B9EC50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 w15:restartNumberingAfterBreak="0">
    <w:nsid w:val="31F2405A"/>
    <w:multiLevelType w:val="multilevel"/>
    <w:tmpl w:val="095A0126"/>
    <w:lvl w:ilvl="0">
      <w:start w:val="7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288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18" w15:restartNumberingAfterBreak="0">
    <w:nsid w:val="33847DC3"/>
    <w:multiLevelType w:val="hybridMultilevel"/>
    <w:tmpl w:val="CFF6BDA6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19" w15:restartNumberingAfterBreak="0">
    <w:nsid w:val="35387379"/>
    <w:multiLevelType w:val="hybridMultilevel"/>
    <w:tmpl w:val="E9529734"/>
    <w:lvl w:ilvl="0" w:tplc="16369C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B82332B"/>
    <w:multiLevelType w:val="hybridMultilevel"/>
    <w:tmpl w:val="5F70C314"/>
    <w:lvl w:ilvl="0" w:tplc="7420601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E771E49"/>
    <w:multiLevelType w:val="hybridMultilevel"/>
    <w:tmpl w:val="6FDCBD98"/>
    <w:lvl w:ilvl="0" w:tplc="22B4996C">
      <w:start w:val="1"/>
      <w:numFmt w:val="decimal"/>
      <w:lvlText w:val="%1)"/>
      <w:lvlJc w:val="left"/>
      <w:pPr>
        <w:ind w:left="1939" w:hanging="12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41284C04"/>
    <w:multiLevelType w:val="hybridMultilevel"/>
    <w:tmpl w:val="AFF4D206"/>
    <w:lvl w:ilvl="0" w:tplc="F100216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3" w15:restartNumberingAfterBreak="0">
    <w:nsid w:val="41297F1B"/>
    <w:multiLevelType w:val="hybridMultilevel"/>
    <w:tmpl w:val="18DAD5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6091A2B"/>
    <w:multiLevelType w:val="hybridMultilevel"/>
    <w:tmpl w:val="39DE56B8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 w15:restartNumberingAfterBreak="0">
    <w:nsid w:val="465A2439"/>
    <w:multiLevelType w:val="hybridMultilevel"/>
    <w:tmpl w:val="9184E7A2"/>
    <w:lvl w:ilvl="0" w:tplc="BF98D1E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4D4C2266"/>
    <w:multiLevelType w:val="hybridMultilevel"/>
    <w:tmpl w:val="247E5CB8"/>
    <w:lvl w:ilvl="0" w:tplc="B67E9450">
      <w:start w:val="1"/>
      <w:numFmt w:val="decimal"/>
      <w:lvlText w:val="%1."/>
      <w:lvlJc w:val="left"/>
      <w:pPr>
        <w:tabs>
          <w:tab w:val="num" w:pos="1684"/>
        </w:tabs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7" w15:restartNumberingAfterBreak="0">
    <w:nsid w:val="51351BF6"/>
    <w:multiLevelType w:val="hybridMultilevel"/>
    <w:tmpl w:val="4FB2F7D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C1677A"/>
    <w:multiLevelType w:val="hybridMultilevel"/>
    <w:tmpl w:val="40AC61F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7842CB1"/>
    <w:multiLevelType w:val="hybridMultilevel"/>
    <w:tmpl w:val="8AF69B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8AA493E"/>
    <w:multiLevelType w:val="hybridMultilevel"/>
    <w:tmpl w:val="49CA379C"/>
    <w:lvl w:ilvl="0" w:tplc="3D96F1D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 w15:restartNumberingAfterBreak="0">
    <w:nsid w:val="5B36777A"/>
    <w:multiLevelType w:val="hybridMultilevel"/>
    <w:tmpl w:val="AD4851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C253B31"/>
    <w:multiLevelType w:val="hybridMultilevel"/>
    <w:tmpl w:val="16FC228A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3" w15:restartNumberingAfterBreak="0">
    <w:nsid w:val="60946348"/>
    <w:multiLevelType w:val="hybridMultilevel"/>
    <w:tmpl w:val="8B6C5A2E"/>
    <w:lvl w:ilvl="0" w:tplc="0419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4" w15:restartNumberingAfterBreak="0">
    <w:nsid w:val="68932385"/>
    <w:multiLevelType w:val="singleLevel"/>
    <w:tmpl w:val="DBFE480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691F07B5"/>
    <w:multiLevelType w:val="multilevel"/>
    <w:tmpl w:val="A1D2A6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A255221"/>
    <w:multiLevelType w:val="multilevel"/>
    <w:tmpl w:val="6A5E2CF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7" w15:restartNumberingAfterBreak="0">
    <w:nsid w:val="6E9F0F5E"/>
    <w:multiLevelType w:val="multilevel"/>
    <w:tmpl w:val="ADD0ABEA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color w:val="auto"/>
      </w:rPr>
    </w:lvl>
    <w:lvl w:ilvl="2">
      <w:start w:val="1"/>
      <w:numFmt w:val="decimal"/>
      <w:isLgl/>
      <w:lvlText w:val="%1.%2.%3."/>
      <w:lvlJc w:val="left"/>
      <w:pPr>
        <w:ind w:left="142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5" w:hanging="2160"/>
      </w:pPr>
      <w:rPr>
        <w:rFonts w:hint="default"/>
      </w:rPr>
    </w:lvl>
  </w:abstractNum>
  <w:abstractNum w:abstractNumId="38" w15:restartNumberingAfterBreak="0">
    <w:nsid w:val="6F3F0C8D"/>
    <w:multiLevelType w:val="hybridMultilevel"/>
    <w:tmpl w:val="342A794A"/>
    <w:lvl w:ilvl="0" w:tplc="D9C6351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74DC7840"/>
    <w:multiLevelType w:val="hybridMultilevel"/>
    <w:tmpl w:val="1E10C8BA"/>
    <w:lvl w:ilvl="0" w:tplc="43B02F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762950E0"/>
    <w:multiLevelType w:val="hybridMultilevel"/>
    <w:tmpl w:val="DC380142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41" w15:restartNumberingAfterBreak="0">
    <w:nsid w:val="7CA17A33"/>
    <w:multiLevelType w:val="hybridMultilevel"/>
    <w:tmpl w:val="FEC67F2C"/>
    <w:lvl w:ilvl="0" w:tplc="000C23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2" w15:restartNumberingAfterBreak="0">
    <w:nsid w:val="7E990983"/>
    <w:multiLevelType w:val="hybridMultilevel"/>
    <w:tmpl w:val="335A4B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813AAE"/>
    <w:multiLevelType w:val="hybridMultilevel"/>
    <w:tmpl w:val="C5587826"/>
    <w:lvl w:ilvl="0" w:tplc="041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8"/>
  </w:num>
  <w:num w:numId="2">
    <w:abstractNumId w:val="25"/>
  </w:num>
  <w:num w:numId="3">
    <w:abstractNumId w:val="1"/>
  </w:num>
  <w:num w:numId="4">
    <w:abstractNumId w:val="32"/>
  </w:num>
  <w:num w:numId="5">
    <w:abstractNumId w:val="29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6"/>
  </w:num>
  <w:num w:numId="8">
    <w:abstractNumId w:val="14"/>
  </w:num>
  <w:num w:numId="9">
    <w:abstractNumId w:val="40"/>
  </w:num>
  <w:num w:numId="10">
    <w:abstractNumId w:val="41"/>
  </w:num>
  <w:num w:numId="11">
    <w:abstractNumId w:val="33"/>
  </w:num>
  <w:num w:numId="12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7"/>
  </w:num>
  <w:num w:numId="1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4"/>
  </w:num>
  <w:num w:numId="16">
    <w:abstractNumId w:val="12"/>
  </w:num>
  <w:num w:numId="17">
    <w:abstractNumId w:val="23"/>
  </w:num>
  <w:num w:numId="18">
    <w:abstractNumId w:val="6"/>
  </w:num>
  <w:num w:numId="19">
    <w:abstractNumId w:val="9"/>
  </w:num>
  <w:num w:numId="20">
    <w:abstractNumId w:val="42"/>
  </w:num>
  <w:num w:numId="21">
    <w:abstractNumId w:val="19"/>
  </w:num>
  <w:num w:numId="22">
    <w:abstractNumId w:val="22"/>
  </w:num>
  <w:num w:numId="23">
    <w:abstractNumId w:val="38"/>
  </w:num>
  <w:num w:numId="24">
    <w:abstractNumId w:val="39"/>
  </w:num>
  <w:num w:numId="25">
    <w:abstractNumId w:val="5"/>
  </w:num>
  <w:num w:numId="26">
    <w:abstractNumId w:val="28"/>
  </w:num>
  <w:num w:numId="27">
    <w:abstractNumId w:val="16"/>
  </w:num>
  <w:num w:numId="28">
    <w:abstractNumId w:val="34"/>
  </w:num>
  <w:num w:numId="29">
    <w:abstractNumId w:val="43"/>
  </w:num>
  <w:num w:numId="30">
    <w:abstractNumId w:val="18"/>
  </w:num>
  <w:num w:numId="31">
    <w:abstractNumId w:val="26"/>
  </w:num>
  <w:num w:numId="32">
    <w:abstractNumId w:val="13"/>
  </w:num>
  <w:num w:numId="33">
    <w:abstractNumId w:val="3"/>
  </w:num>
  <w:num w:numId="34">
    <w:abstractNumId w:val="15"/>
  </w:num>
  <w:num w:numId="35">
    <w:abstractNumId w:val="30"/>
  </w:num>
  <w:num w:numId="36">
    <w:abstractNumId w:val="11"/>
  </w:num>
  <w:num w:numId="37">
    <w:abstractNumId w:val="10"/>
  </w:num>
  <w:num w:numId="38">
    <w:abstractNumId w:val="21"/>
  </w:num>
  <w:num w:numId="39">
    <w:abstractNumId w:val="4"/>
  </w:num>
  <w:num w:numId="40">
    <w:abstractNumId w:val="35"/>
  </w:num>
  <w:num w:numId="41">
    <w:abstractNumId w:val="31"/>
  </w:num>
  <w:num w:numId="42">
    <w:abstractNumId w:val="7"/>
  </w:num>
  <w:num w:numId="43">
    <w:abstractNumId w:val="2"/>
  </w:num>
  <w:num w:numId="44">
    <w:abstractNumId w:val="37"/>
  </w:num>
  <w:num w:numId="4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7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614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0BE0"/>
    <w:rsid w:val="00002E85"/>
    <w:rsid w:val="000076AF"/>
    <w:rsid w:val="000104A2"/>
    <w:rsid w:val="00012153"/>
    <w:rsid w:val="00020708"/>
    <w:rsid w:val="00021185"/>
    <w:rsid w:val="00022C33"/>
    <w:rsid w:val="00025321"/>
    <w:rsid w:val="00026465"/>
    <w:rsid w:val="00027175"/>
    <w:rsid w:val="00031A43"/>
    <w:rsid w:val="00033FF0"/>
    <w:rsid w:val="00035D03"/>
    <w:rsid w:val="0004050B"/>
    <w:rsid w:val="000415C2"/>
    <w:rsid w:val="0005049E"/>
    <w:rsid w:val="000553F6"/>
    <w:rsid w:val="00071A82"/>
    <w:rsid w:val="00071D05"/>
    <w:rsid w:val="0007535B"/>
    <w:rsid w:val="0009485B"/>
    <w:rsid w:val="00094C89"/>
    <w:rsid w:val="000A20DE"/>
    <w:rsid w:val="000A29CA"/>
    <w:rsid w:val="000A3C09"/>
    <w:rsid w:val="000A48E1"/>
    <w:rsid w:val="000A6A00"/>
    <w:rsid w:val="000B20C8"/>
    <w:rsid w:val="000B30E4"/>
    <w:rsid w:val="000B39E3"/>
    <w:rsid w:val="000B4C48"/>
    <w:rsid w:val="000B560F"/>
    <w:rsid w:val="000B6BD3"/>
    <w:rsid w:val="000B73E0"/>
    <w:rsid w:val="000C1F2B"/>
    <w:rsid w:val="000C326F"/>
    <w:rsid w:val="000C4E6D"/>
    <w:rsid w:val="000C5F9F"/>
    <w:rsid w:val="000D4183"/>
    <w:rsid w:val="000D4D6F"/>
    <w:rsid w:val="000D7B6F"/>
    <w:rsid w:val="000E2AD9"/>
    <w:rsid w:val="000E4D41"/>
    <w:rsid w:val="000F0154"/>
    <w:rsid w:val="000F052F"/>
    <w:rsid w:val="000F16F2"/>
    <w:rsid w:val="000F242D"/>
    <w:rsid w:val="000F2F6A"/>
    <w:rsid w:val="000F3056"/>
    <w:rsid w:val="000F59A3"/>
    <w:rsid w:val="001057F9"/>
    <w:rsid w:val="00111593"/>
    <w:rsid w:val="00113D3B"/>
    <w:rsid w:val="00120239"/>
    <w:rsid w:val="001212DB"/>
    <w:rsid w:val="00121F13"/>
    <w:rsid w:val="00123AAA"/>
    <w:rsid w:val="00135272"/>
    <w:rsid w:val="001353C6"/>
    <w:rsid w:val="00150967"/>
    <w:rsid w:val="00152A1D"/>
    <w:rsid w:val="00153C43"/>
    <w:rsid w:val="001548AA"/>
    <w:rsid w:val="001662CB"/>
    <w:rsid w:val="00167936"/>
    <w:rsid w:val="0017226E"/>
    <w:rsid w:val="00181226"/>
    <w:rsid w:val="00182B80"/>
    <w:rsid w:val="001847D2"/>
    <w:rsid w:val="0018600B"/>
    <w:rsid w:val="001861BC"/>
    <w:rsid w:val="00186A59"/>
    <w:rsid w:val="00190976"/>
    <w:rsid w:val="00197350"/>
    <w:rsid w:val="001A06AA"/>
    <w:rsid w:val="001A088E"/>
    <w:rsid w:val="001A1409"/>
    <w:rsid w:val="001A7D53"/>
    <w:rsid w:val="001B4385"/>
    <w:rsid w:val="001B520B"/>
    <w:rsid w:val="001B5432"/>
    <w:rsid w:val="001B6B67"/>
    <w:rsid w:val="001C19E2"/>
    <w:rsid w:val="001C1DAF"/>
    <w:rsid w:val="001C317F"/>
    <w:rsid w:val="001C3A27"/>
    <w:rsid w:val="001C5C3F"/>
    <w:rsid w:val="001D30D7"/>
    <w:rsid w:val="001D3761"/>
    <w:rsid w:val="001D47CB"/>
    <w:rsid w:val="001D737F"/>
    <w:rsid w:val="001F10E8"/>
    <w:rsid w:val="001F4250"/>
    <w:rsid w:val="002005CD"/>
    <w:rsid w:val="002053C1"/>
    <w:rsid w:val="0021151E"/>
    <w:rsid w:val="00211B56"/>
    <w:rsid w:val="00212C9D"/>
    <w:rsid w:val="0021693B"/>
    <w:rsid w:val="00216AB1"/>
    <w:rsid w:val="00220E2D"/>
    <w:rsid w:val="00222B31"/>
    <w:rsid w:val="00225C7D"/>
    <w:rsid w:val="00227F61"/>
    <w:rsid w:val="002300FD"/>
    <w:rsid w:val="00230DA9"/>
    <w:rsid w:val="00232F8C"/>
    <w:rsid w:val="00234040"/>
    <w:rsid w:val="00237EE2"/>
    <w:rsid w:val="002529F0"/>
    <w:rsid w:val="002540C5"/>
    <w:rsid w:val="00254BB9"/>
    <w:rsid w:val="002560F1"/>
    <w:rsid w:val="00256CFB"/>
    <w:rsid w:val="0026083A"/>
    <w:rsid w:val="00261D49"/>
    <w:rsid w:val="0026255D"/>
    <w:rsid w:val="002658A1"/>
    <w:rsid w:val="00271F0E"/>
    <w:rsid w:val="0028173C"/>
    <w:rsid w:val="00281F5A"/>
    <w:rsid w:val="00282D41"/>
    <w:rsid w:val="0028345F"/>
    <w:rsid w:val="0029156E"/>
    <w:rsid w:val="00292873"/>
    <w:rsid w:val="00294A02"/>
    <w:rsid w:val="0029788D"/>
    <w:rsid w:val="00297A80"/>
    <w:rsid w:val="002A0B4B"/>
    <w:rsid w:val="002A344D"/>
    <w:rsid w:val="002A62EB"/>
    <w:rsid w:val="002A75A0"/>
    <w:rsid w:val="002B315B"/>
    <w:rsid w:val="002B5075"/>
    <w:rsid w:val="002C3EF5"/>
    <w:rsid w:val="002C496E"/>
    <w:rsid w:val="002C5FFF"/>
    <w:rsid w:val="002D044C"/>
    <w:rsid w:val="002D0994"/>
    <w:rsid w:val="002D0C1D"/>
    <w:rsid w:val="002D3628"/>
    <w:rsid w:val="002D4ECA"/>
    <w:rsid w:val="002D5B45"/>
    <w:rsid w:val="002F3BC6"/>
    <w:rsid w:val="002F4452"/>
    <w:rsid w:val="002F6AD1"/>
    <w:rsid w:val="002F7966"/>
    <w:rsid w:val="0030022F"/>
    <w:rsid w:val="00301280"/>
    <w:rsid w:val="003046E8"/>
    <w:rsid w:val="003073CB"/>
    <w:rsid w:val="00310070"/>
    <w:rsid w:val="00311EFB"/>
    <w:rsid w:val="00312507"/>
    <w:rsid w:val="00312D4D"/>
    <w:rsid w:val="0032063D"/>
    <w:rsid w:val="0032220D"/>
    <w:rsid w:val="003244FE"/>
    <w:rsid w:val="0032715E"/>
    <w:rsid w:val="00334A0B"/>
    <w:rsid w:val="00342E90"/>
    <w:rsid w:val="00343BF0"/>
    <w:rsid w:val="00343FF5"/>
    <w:rsid w:val="00344B68"/>
    <w:rsid w:val="0034776E"/>
    <w:rsid w:val="00352A78"/>
    <w:rsid w:val="00354800"/>
    <w:rsid w:val="00355C5A"/>
    <w:rsid w:val="00357C34"/>
    <w:rsid w:val="00357C76"/>
    <w:rsid w:val="003623D8"/>
    <w:rsid w:val="003624D8"/>
    <w:rsid w:val="003647A9"/>
    <w:rsid w:val="003648AF"/>
    <w:rsid w:val="00371B4A"/>
    <w:rsid w:val="00376B39"/>
    <w:rsid w:val="00382AA3"/>
    <w:rsid w:val="003870F4"/>
    <w:rsid w:val="00390470"/>
    <w:rsid w:val="00390C59"/>
    <w:rsid w:val="00393595"/>
    <w:rsid w:val="00393DAD"/>
    <w:rsid w:val="00397EFC"/>
    <w:rsid w:val="003A032A"/>
    <w:rsid w:val="003A2598"/>
    <w:rsid w:val="003A2BB5"/>
    <w:rsid w:val="003A3618"/>
    <w:rsid w:val="003B49B3"/>
    <w:rsid w:val="003C0646"/>
    <w:rsid w:val="003C23B2"/>
    <w:rsid w:val="003C401F"/>
    <w:rsid w:val="003C4233"/>
    <w:rsid w:val="003C4574"/>
    <w:rsid w:val="003C48B4"/>
    <w:rsid w:val="003D4EC3"/>
    <w:rsid w:val="003D5BD8"/>
    <w:rsid w:val="003E163D"/>
    <w:rsid w:val="003E70F3"/>
    <w:rsid w:val="003E77DD"/>
    <w:rsid w:val="003F0A24"/>
    <w:rsid w:val="003F0B1F"/>
    <w:rsid w:val="003F2416"/>
    <w:rsid w:val="003F3603"/>
    <w:rsid w:val="003F4D04"/>
    <w:rsid w:val="003F5A23"/>
    <w:rsid w:val="00404BE7"/>
    <w:rsid w:val="00404C0B"/>
    <w:rsid w:val="00407E8D"/>
    <w:rsid w:val="00415162"/>
    <w:rsid w:val="00417101"/>
    <w:rsid w:val="00422070"/>
    <w:rsid w:val="00422ED0"/>
    <w:rsid w:val="00424FF3"/>
    <w:rsid w:val="00431036"/>
    <w:rsid w:val="00431272"/>
    <w:rsid w:val="0043156D"/>
    <w:rsid w:val="004318EC"/>
    <w:rsid w:val="004333EE"/>
    <w:rsid w:val="00433B71"/>
    <w:rsid w:val="00434BBB"/>
    <w:rsid w:val="004379DC"/>
    <w:rsid w:val="00443849"/>
    <w:rsid w:val="00444B8B"/>
    <w:rsid w:val="0044500A"/>
    <w:rsid w:val="004455FD"/>
    <w:rsid w:val="00450141"/>
    <w:rsid w:val="004506D9"/>
    <w:rsid w:val="00451901"/>
    <w:rsid w:val="00453A35"/>
    <w:rsid w:val="004559BB"/>
    <w:rsid w:val="00455CC2"/>
    <w:rsid w:val="004560CE"/>
    <w:rsid w:val="00463A29"/>
    <w:rsid w:val="00463F39"/>
    <w:rsid w:val="004641C9"/>
    <w:rsid w:val="00465FC6"/>
    <w:rsid w:val="004864AD"/>
    <w:rsid w:val="00487CD7"/>
    <w:rsid w:val="00491143"/>
    <w:rsid w:val="00494278"/>
    <w:rsid w:val="00495C1F"/>
    <w:rsid w:val="004A28EE"/>
    <w:rsid w:val="004A4CD5"/>
    <w:rsid w:val="004B0840"/>
    <w:rsid w:val="004B1205"/>
    <w:rsid w:val="004B28BF"/>
    <w:rsid w:val="004B49F5"/>
    <w:rsid w:val="004B61C2"/>
    <w:rsid w:val="004B73FF"/>
    <w:rsid w:val="004C0331"/>
    <w:rsid w:val="004C069C"/>
    <w:rsid w:val="004C7125"/>
    <w:rsid w:val="004C748E"/>
    <w:rsid w:val="004D3590"/>
    <w:rsid w:val="004E1035"/>
    <w:rsid w:val="004E1050"/>
    <w:rsid w:val="004E2279"/>
    <w:rsid w:val="004F0DDD"/>
    <w:rsid w:val="004F2401"/>
    <w:rsid w:val="004F4323"/>
    <w:rsid w:val="004F6152"/>
    <w:rsid w:val="004F72DA"/>
    <w:rsid w:val="004F7CDE"/>
    <w:rsid w:val="004F7FA8"/>
    <w:rsid w:val="00504E18"/>
    <w:rsid w:val="005053A4"/>
    <w:rsid w:val="00505706"/>
    <w:rsid w:val="005058FD"/>
    <w:rsid w:val="00505F01"/>
    <w:rsid w:val="00511DE2"/>
    <w:rsid w:val="0051203C"/>
    <w:rsid w:val="00514E41"/>
    <w:rsid w:val="00527EC1"/>
    <w:rsid w:val="00531C1D"/>
    <w:rsid w:val="00532CA8"/>
    <w:rsid w:val="0053368B"/>
    <w:rsid w:val="005351E2"/>
    <w:rsid w:val="0053631C"/>
    <w:rsid w:val="00541772"/>
    <w:rsid w:val="00541E7E"/>
    <w:rsid w:val="005439BD"/>
    <w:rsid w:val="00544C43"/>
    <w:rsid w:val="0054628A"/>
    <w:rsid w:val="00546B73"/>
    <w:rsid w:val="005474EE"/>
    <w:rsid w:val="00551403"/>
    <w:rsid w:val="0056393A"/>
    <w:rsid w:val="0056694C"/>
    <w:rsid w:val="00572453"/>
    <w:rsid w:val="00576876"/>
    <w:rsid w:val="00584AF0"/>
    <w:rsid w:val="00587C3B"/>
    <w:rsid w:val="00587EF1"/>
    <w:rsid w:val="00594DF0"/>
    <w:rsid w:val="00595C18"/>
    <w:rsid w:val="005A4C05"/>
    <w:rsid w:val="005A66B0"/>
    <w:rsid w:val="005B079B"/>
    <w:rsid w:val="005B086F"/>
    <w:rsid w:val="005B134E"/>
    <w:rsid w:val="005B2935"/>
    <w:rsid w:val="005B4F5D"/>
    <w:rsid w:val="005B7083"/>
    <w:rsid w:val="005C002C"/>
    <w:rsid w:val="005C238F"/>
    <w:rsid w:val="005C3CD8"/>
    <w:rsid w:val="005C3D2D"/>
    <w:rsid w:val="005C6DD0"/>
    <w:rsid w:val="005D1030"/>
    <w:rsid w:val="005D10BD"/>
    <w:rsid w:val="005D1410"/>
    <w:rsid w:val="005D1B7B"/>
    <w:rsid w:val="005D37E7"/>
    <w:rsid w:val="005D3AE3"/>
    <w:rsid w:val="005D55A6"/>
    <w:rsid w:val="005E32BA"/>
    <w:rsid w:val="005E3421"/>
    <w:rsid w:val="005E3925"/>
    <w:rsid w:val="005F0864"/>
    <w:rsid w:val="005F0FE9"/>
    <w:rsid w:val="005F10BF"/>
    <w:rsid w:val="005F1307"/>
    <w:rsid w:val="005F28B6"/>
    <w:rsid w:val="005F73DB"/>
    <w:rsid w:val="00600CAF"/>
    <w:rsid w:val="00617B40"/>
    <w:rsid w:val="006213D0"/>
    <w:rsid w:val="0062166C"/>
    <w:rsid w:val="00623C81"/>
    <w:rsid w:val="00624276"/>
    <w:rsid w:val="0062603E"/>
    <w:rsid w:val="00626321"/>
    <w:rsid w:val="00626796"/>
    <w:rsid w:val="00627F77"/>
    <w:rsid w:val="00630529"/>
    <w:rsid w:val="006324F8"/>
    <w:rsid w:val="006346BE"/>
    <w:rsid w:val="00635C5D"/>
    <w:rsid w:val="00636F28"/>
    <w:rsid w:val="00647996"/>
    <w:rsid w:val="00647E93"/>
    <w:rsid w:val="0065196A"/>
    <w:rsid w:val="00655734"/>
    <w:rsid w:val="00655987"/>
    <w:rsid w:val="00655BCA"/>
    <w:rsid w:val="006615CF"/>
    <w:rsid w:val="00663EEC"/>
    <w:rsid w:val="00666757"/>
    <w:rsid w:val="006722F9"/>
    <w:rsid w:val="00675CA7"/>
    <w:rsid w:val="00675F29"/>
    <w:rsid w:val="00676147"/>
    <w:rsid w:val="006776B7"/>
    <w:rsid w:val="00681141"/>
    <w:rsid w:val="006838A1"/>
    <w:rsid w:val="00683D6E"/>
    <w:rsid w:val="006846E0"/>
    <w:rsid w:val="00685D6C"/>
    <w:rsid w:val="00692B32"/>
    <w:rsid w:val="006930C3"/>
    <w:rsid w:val="00697ED7"/>
    <w:rsid w:val="006A09C7"/>
    <w:rsid w:val="006A16A0"/>
    <w:rsid w:val="006A335D"/>
    <w:rsid w:val="006A5B30"/>
    <w:rsid w:val="006A65A7"/>
    <w:rsid w:val="006B1282"/>
    <w:rsid w:val="006B154B"/>
    <w:rsid w:val="006B3A54"/>
    <w:rsid w:val="006B5BF9"/>
    <w:rsid w:val="006B6695"/>
    <w:rsid w:val="006C37AF"/>
    <w:rsid w:val="006C4647"/>
    <w:rsid w:val="006C4C02"/>
    <w:rsid w:val="006C6122"/>
    <w:rsid w:val="006C650D"/>
    <w:rsid w:val="006C6EC8"/>
    <w:rsid w:val="006C77B8"/>
    <w:rsid w:val="006C7B7C"/>
    <w:rsid w:val="006D18AE"/>
    <w:rsid w:val="006D1ED5"/>
    <w:rsid w:val="006D3132"/>
    <w:rsid w:val="006D495B"/>
    <w:rsid w:val="006D6569"/>
    <w:rsid w:val="006E0443"/>
    <w:rsid w:val="006E0698"/>
    <w:rsid w:val="006E783B"/>
    <w:rsid w:val="006F75D4"/>
    <w:rsid w:val="007003EE"/>
    <w:rsid w:val="00702662"/>
    <w:rsid w:val="007054F6"/>
    <w:rsid w:val="00706104"/>
    <w:rsid w:val="00706442"/>
    <w:rsid w:val="00706515"/>
    <w:rsid w:val="00707F99"/>
    <w:rsid w:val="00720054"/>
    <w:rsid w:val="00724767"/>
    <w:rsid w:val="007260FE"/>
    <w:rsid w:val="00731F8D"/>
    <w:rsid w:val="007343BF"/>
    <w:rsid w:val="007401C5"/>
    <w:rsid w:val="00741412"/>
    <w:rsid w:val="00760E0D"/>
    <w:rsid w:val="00761B51"/>
    <w:rsid w:val="00761E86"/>
    <w:rsid w:val="00762E87"/>
    <w:rsid w:val="00764BF3"/>
    <w:rsid w:val="0076677C"/>
    <w:rsid w:val="00767382"/>
    <w:rsid w:val="007711B5"/>
    <w:rsid w:val="00773263"/>
    <w:rsid w:val="0077481C"/>
    <w:rsid w:val="00775441"/>
    <w:rsid w:val="00776279"/>
    <w:rsid w:val="0079168E"/>
    <w:rsid w:val="007929C7"/>
    <w:rsid w:val="00792F8C"/>
    <w:rsid w:val="007A0722"/>
    <w:rsid w:val="007B3E2F"/>
    <w:rsid w:val="007B479F"/>
    <w:rsid w:val="007B5B61"/>
    <w:rsid w:val="007C5828"/>
    <w:rsid w:val="007D21E7"/>
    <w:rsid w:val="007D51C7"/>
    <w:rsid w:val="007F3A2C"/>
    <w:rsid w:val="007F4E3B"/>
    <w:rsid w:val="00801300"/>
    <w:rsid w:val="00801C97"/>
    <w:rsid w:val="00804DC4"/>
    <w:rsid w:val="00805A4C"/>
    <w:rsid w:val="00815EA5"/>
    <w:rsid w:val="008171A6"/>
    <w:rsid w:val="008176C4"/>
    <w:rsid w:val="0082011A"/>
    <w:rsid w:val="00821ECF"/>
    <w:rsid w:val="00822F62"/>
    <w:rsid w:val="00822F9D"/>
    <w:rsid w:val="00827A88"/>
    <w:rsid w:val="00831237"/>
    <w:rsid w:val="00833B57"/>
    <w:rsid w:val="00834205"/>
    <w:rsid w:val="00834C46"/>
    <w:rsid w:val="008411D4"/>
    <w:rsid w:val="008459BB"/>
    <w:rsid w:val="008536D3"/>
    <w:rsid w:val="00861C83"/>
    <w:rsid w:val="00864A23"/>
    <w:rsid w:val="00866C5D"/>
    <w:rsid w:val="008722E3"/>
    <w:rsid w:val="00874A8E"/>
    <w:rsid w:val="00877153"/>
    <w:rsid w:val="00886731"/>
    <w:rsid w:val="00887852"/>
    <w:rsid w:val="008905BD"/>
    <w:rsid w:val="008917C4"/>
    <w:rsid w:val="00891964"/>
    <w:rsid w:val="00897CB6"/>
    <w:rsid w:val="008A1827"/>
    <w:rsid w:val="008A6276"/>
    <w:rsid w:val="008B253B"/>
    <w:rsid w:val="008C28D1"/>
    <w:rsid w:val="008C2ACB"/>
    <w:rsid w:val="008C5F39"/>
    <w:rsid w:val="008C6100"/>
    <w:rsid w:val="008D16F5"/>
    <w:rsid w:val="008D27DC"/>
    <w:rsid w:val="008D5C0E"/>
    <w:rsid w:val="008D6252"/>
    <w:rsid w:val="008D6B9F"/>
    <w:rsid w:val="008D7A43"/>
    <w:rsid w:val="008D7F37"/>
    <w:rsid w:val="008E4601"/>
    <w:rsid w:val="008F04AD"/>
    <w:rsid w:val="008F1BAA"/>
    <w:rsid w:val="008F3ECB"/>
    <w:rsid w:val="008F5E44"/>
    <w:rsid w:val="00900DB8"/>
    <w:rsid w:val="00903CF1"/>
    <w:rsid w:val="00905B19"/>
    <w:rsid w:val="00927695"/>
    <w:rsid w:val="009311A3"/>
    <w:rsid w:val="009324BB"/>
    <w:rsid w:val="00933292"/>
    <w:rsid w:val="00933810"/>
    <w:rsid w:val="009358C0"/>
    <w:rsid w:val="00936AEA"/>
    <w:rsid w:val="00940B6A"/>
    <w:rsid w:val="00941A63"/>
    <w:rsid w:val="00941CE7"/>
    <w:rsid w:val="00943065"/>
    <w:rsid w:val="00944C87"/>
    <w:rsid w:val="00945DB0"/>
    <w:rsid w:val="00947419"/>
    <w:rsid w:val="00951BFA"/>
    <w:rsid w:val="00955C53"/>
    <w:rsid w:val="00955D4B"/>
    <w:rsid w:val="00956400"/>
    <w:rsid w:val="009604D0"/>
    <w:rsid w:val="00962B7D"/>
    <w:rsid w:val="0096338B"/>
    <w:rsid w:val="00964C08"/>
    <w:rsid w:val="00967B9D"/>
    <w:rsid w:val="00974F0C"/>
    <w:rsid w:val="00976546"/>
    <w:rsid w:val="009817CB"/>
    <w:rsid w:val="0098474A"/>
    <w:rsid w:val="009917B5"/>
    <w:rsid w:val="00996074"/>
    <w:rsid w:val="009A231B"/>
    <w:rsid w:val="009A7A67"/>
    <w:rsid w:val="009B012A"/>
    <w:rsid w:val="009B50EB"/>
    <w:rsid w:val="009C0855"/>
    <w:rsid w:val="009C1751"/>
    <w:rsid w:val="009C1A90"/>
    <w:rsid w:val="009C6599"/>
    <w:rsid w:val="009D0030"/>
    <w:rsid w:val="009D154F"/>
    <w:rsid w:val="009E2A18"/>
    <w:rsid w:val="009E4DBE"/>
    <w:rsid w:val="009E5A02"/>
    <w:rsid w:val="009E67D6"/>
    <w:rsid w:val="009F0792"/>
    <w:rsid w:val="009F1636"/>
    <w:rsid w:val="009F2476"/>
    <w:rsid w:val="009F268A"/>
    <w:rsid w:val="009F316D"/>
    <w:rsid w:val="009F6CDC"/>
    <w:rsid w:val="009F6EC2"/>
    <w:rsid w:val="00A00CC9"/>
    <w:rsid w:val="00A1204A"/>
    <w:rsid w:val="00A12939"/>
    <w:rsid w:val="00A14960"/>
    <w:rsid w:val="00A15F0B"/>
    <w:rsid w:val="00A210C4"/>
    <w:rsid w:val="00A22F60"/>
    <w:rsid w:val="00A2758A"/>
    <w:rsid w:val="00A309F1"/>
    <w:rsid w:val="00A31C30"/>
    <w:rsid w:val="00A33D50"/>
    <w:rsid w:val="00A4060D"/>
    <w:rsid w:val="00A503DF"/>
    <w:rsid w:val="00A5617A"/>
    <w:rsid w:val="00A56B40"/>
    <w:rsid w:val="00A6142A"/>
    <w:rsid w:val="00A65CE6"/>
    <w:rsid w:val="00A67063"/>
    <w:rsid w:val="00A671BE"/>
    <w:rsid w:val="00A70420"/>
    <w:rsid w:val="00A7688D"/>
    <w:rsid w:val="00A76BD8"/>
    <w:rsid w:val="00A80A4C"/>
    <w:rsid w:val="00A80FF1"/>
    <w:rsid w:val="00A81502"/>
    <w:rsid w:val="00A86CEC"/>
    <w:rsid w:val="00A9068B"/>
    <w:rsid w:val="00A93B78"/>
    <w:rsid w:val="00A969B0"/>
    <w:rsid w:val="00AA3597"/>
    <w:rsid w:val="00AB082F"/>
    <w:rsid w:val="00AB18E2"/>
    <w:rsid w:val="00AB26CD"/>
    <w:rsid w:val="00AB2A9C"/>
    <w:rsid w:val="00AB4132"/>
    <w:rsid w:val="00AB6B92"/>
    <w:rsid w:val="00AB74B7"/>
    <w:rsid w:val="00AC16A7"/>
    <w:rsid w:val="00AC194A"/>
    <w:rsid w:val="00AC23CE"/>
    <w:rsid w:val="00AC6190"/>
    <w:rsid w:val="00AD4617"/>
    <w:rsid w:val="00AD46F9"/>
    <w:rsid w:val="00AD697A"/>
    <w:rsid w:val="00AE1F6A"/>
    <w:rsid w:val="00AE3EBC"/>
    <w:rsid w:val="00AE5C2B"/>
    <w:rsid w:val="00AF0A44"/>
    <w:rsid w:val="00AF1991"/>
    <w:rsid w:val="00AF1AEB"/>
    <w:rsid w:val="00AF4913"/>
    <w:rsid w:val="00B0009B"/>
    <w:rsid w:val="00B02E1A"/>
    <w:rsid w:val="00B04B23"/>
    <w:rsid w:val="00B050C2"/>
    <w:rsid w:val="00B1484F"/>
    <w:rsid w:val="00B151A1"/>
    <w:rsid w:val="00B17E67"/>
    <w:rsid w:val="00B2079F"/>
    <w:rsid w:val="00B2167D"/>
    <w:rsid w:val="00B2259C"/>
    <w:rsid w:val="00B230DD"/>
    <w:rsid w:val="00B249A5"/>
    <w:rsid w:val="00B26F7F"/>
    <w:rsid w:val="00B279DF"/>
    <w:rsid w:val="00B34C64"/>
    <w:rsid w:val="00B45166"/>
    <w:rsid w:val="00B45F61"/>
    <w:rsid w:val="00B469F6"/>
    <w:rsid w:val="00B52186"/>
    <w:rsid w:val="00B53A62"/>
    <w:rsid w:val="00B55B51"/>
    <w:rsid w:val="00B56380"/>
    <w:rsid w:val="00B626AF"/>
    <w:rsid w:val="00B62999"/>
    <w:rsid w:val="00B62C17"/>
    <w:rsid w:val="00B740F6"/>
    <w:rsid w:val="00B75B1E"/>
    <w:rsid w:val="00B76CD1"/>
    <w:rsid w:val="00B76FEE"/>
    <w:rsid w:val="00B81A2D"/>
    <w:rsid w:val="00B8310A"/>
    <w:rsid w:val="00B84996"/>
    <w:rsid w:val="00B851D7"/>
    <w:rsid w:val="00B92C09"/>
    <w:rsid w:val="00B92FC9"/>
    <w:rsid w:val="00BA0C5B"/>
    <w:rsid w:val="00BA232C"/>
    <w:rsid w:val="00BA76BC"/>
    <w:rsid w:val="00BB1190"/>
    <w:rsid w:val="00BB611F"/>
    <w:rsid w:val="00BB6639"/>
    <w:rsid w:val="00BC2DD8"/>
    <w:rsid w:val="00BD1FDC"/>
    <w:rsid w:val="00BD5913"/>
    <w:rsid w:val="00BD7055"/>
    <w:rsid w:val="00BE2AF4"/>
    <w:rsid w:val="00BE70C2"/>
    <w:rsid w:val="00BF262A"/>
    <w:rsid w:val="00BF56B3"/>
    <w:rsid w:val="00BF6A68"/>
    <w:rsid w:val="00C002B4"/>
    <w:rsid w:val="00C0129B"/>
    <w:rsid w:val="00C03137"/>
    <w:rsid w:val="00C1275A"/>
    <w:rsid w:val="00C13EF0"/>
    <w:rsid w:val="00C15837"/>
    <w:rsid w:val="00C16253"/>
    <w:rsid w:val="00C21A5D"/>
    <w:rsid w:val="00C21D1F"/>
    <w:rsid w:val="00C239F1"/>
    <w:rsid w:val="00C3208A"/>
    <w:rsid w:val="00C333E9"/>
    <w:rsid w:val="00C338D0"/>
    <w:rsid w:val="00C344CA"/>
    <w:rsid w:val="00C35153"/>
    <w:rsid w:val="00C35AC6"/>
    <w:rsid w:val="00C35E1F"/>
    <w:rsid w:val="00C36F0C"/>
    <w:rsid w:val="00C36F5A"/>
    <w:rsid w:val="00C4059C"/>
    <w:rsid w:val="00C4239C"/>
    <w:rsid w:val="00C4254F"/>
    <w:rsid w:val="00C436AA"/>
    <w:rsid w:val="00C43ECC"/>
    <w:rsid w:val="00C45595"/>
    <w:rsid w:val="00C51EDD"/>
    <w:rsid w:val="00C51F70"/>
    <w:rsid w:val="00C54CC6"/>
    <w:rsid w:val="00C6582A"/>
    <w:rsid w:val="00C65F25"/>
    <w:rsid w:val="00C7412C"/>
    <w:rsid w:val="00C741C4"/>
    <w:rsid w:val="00C76DA3"/>
    <w:rsid w:val="00C817AA"/>
    <w:rsid w:val="00C91D19"/>
    <w:rsid w:val="00C92235"/>
    <w:rsid w:val="00C94E00"/>
    <w:rsid w:val="00C955FA"/>
    <w:rsid w:val="00C9605F"/>
    <w:rsid w:val="00C97100"/>
    <w:rsid w:val="00CA5293"/>
    <w:rsid w:val="00CA65C9"/>
    <w:rsid w:val="00CA7141"/>
    <w:rsid w:val="00CB2C8D"/>
    <w:rsid w:val="00CC7C2A"/>
    <w:rsid w:val="00CD24E2"/>
    <w:rsid w:val="00CD7713"/>
    <w:rsid w:val="00CD77B9"/>
    <w:rsid w:val="00CE0C8F"/>
    <w:rsid w:val="00CE1D49"/>
    <w:rsid w:val="00CE4FD0"/>
    <w:rsid w:val="00CF1736"/>
    <w:rsid w:val="00CF3516"/>
    <w:rsid w:val="00CF3794"/>
    <w:rsid w:val="00CF44D0"/>
    <w:rsid w:val="00CF7244"/>
    <w:rsid w:val="00CF744D"/>
    <w:rsid w:val="00D007DF"/>
    <w:rsid w:val="00D01DC0"/>
    <w:rsid w:val="00D07D99"/>
    <w:rsid w:val="00D12948"/>
    <w:rsid w:val="00D13ED9"/>
    <w:rsid w:val="00D155CC"/>
    <w:rsid w:val="00D15C4F"/>
    <w:rsid w:val="00D20948"/>
    <w:rsid w:val="00D213D8"/>
    <w:rsid w:val="00D2324E"/>
    <w:rsid w:val="00D23B54"/>
    <w:rsid w:val="00D246DA"/>
    <w:rsid w:val="00D26095"/>
    <w:rsid w:val="00D31515"/>
    <w:rsid w:val="00D34325"/>
    <w:rsid w:val="00D36DF6"/>
    <w:rsid w:val="00D4098A"/>
    <w:rsid w:val="00D42269"/>
    <w:rsid w:val="00D43162"/>
    <w:rsid w:val="00D434CF"/>
    <w:rsid w:val="00D44DF4"/>
    <w:rsid w:val="00D4701F"/>
    <w:rsid w:val="00D51C0B"/>
    <w:rsid w:val="00D52748"/>
    <w:rsid w:val="00D53054"/>
    <w:rsid w:val="00D57A78"/>
    <w:rsid w:val="00D6141C"/>
    <w:rsid w:val="00D6480B"/>
    <w:rsid w:val="00D64862"/>
    <w:rsid w:val="00D64FB3"/>
    <w:rsid w:val="00D65B49"/>
    <w:rsid w:val="00D66654"/>
    <w:rsid w:val="00D71A87"/>
    <w:rsid w:val="00D72213"/>
    <w:rsid w:val="00D73255"/>
    <w:rsid w:val="00D768D7"/>
    <w:rsid w:val="00D8061E"/>
    <w:rsid w:val="00D81356"/>
    <w:rsid w:val="00D829AF"/>
    <w:rsid w:val="00D85CCE"/>
    <w:rsid w:val="00D93C56"/>
    <w:rsid w:val="00D950C2"/>
    <w:rsid w:val="00D95934"/>
    <w:rsid w:val="00D96771"/>
    <w:rsid w:val="00D97C9A"/>
    <w:rsid w:val="00DB032D"/>
    <w:rsid w:val="00DB27D3"/>
    <w:rsid w:val="00DB6A36"/>
    <w:rsid w:val="00DC0388"/>
    <w:rsid w:val="00DC32D2"/>
    <w:rsid w:val="00DC38B8"/>
    <w:rsid w:val="00DD31F2"/>
    <w:rsid w:val="00DD54AE"/>
    <w:rsid w:val="00DD54C1"/>
    <w:rsid w:val="00DD6D80"/>
    <w:rsid w:val="00DE12FA"/>
    <w:rsid w:val="00DE2726"/>
    <w:rsid w:val="00DE3246"/>
    <w:rsid w:val="00DE3755"/>
    <w:rsid w:val="00DE417B"/>
    <w:rsid w:val="00DF5142"/>
    <w:rsid w:val="00E020E1"/>
    <w:rsid w:val="00E024DC"/>
    <w:rsid w:val="00E0343F"/>
    <w:rsid w:val="00E05238"/>
    <w:rsid w:val="00E05262"/>
    <w:rsid w:val="00E05634"/>
    <w:rsid w:val="00E062AE"/>
    <w:rsid w:val="00E114A3"/>
    <w:rsid w:val="00E16024"/>
    <w:rsid w:val="00E1662C"/>
    <w:rsid w:val="00E171F1"/>
    <w:rsid w:val="00E179BB"/>
    <w:rsid w:val="00E17EDB"/>
    <w:rsid w:val="00E2347D"/>
    <w:rsid w:val="00E23BE6"/>
    <w:rsid w:val="00E25B83"/>
    <w:rsid w:val="00E26486"/>
    <w:rsid w:val="00E31451"/>
    <w:rsid w:val="00E325D3"/>
    <w:rsid w:val="00E35131"/>
    <w:rsid w:val="00E37552"/>
    <w:rsid w:val="00E441A1"/>
    <w:rsid w:val="00E50151"/>
    <w:rsid w:val="00E516F7"/>
    <w:rsid w:val="00E5585B"/>
    <w:rsid w:val="00E55CE9"/>
    <w:rsid w:val="00E61347"/>
    <w:rsid w:val="00E624C3"/>
    <w:rsid w:val="00E66510"/>
    <w:rsid w:val="00E735E0"/>
    <w:rsid w:val="00E750B7"/>
    <w:rsid w:val="00E75CF5"/>
    <w:rsid w:val="00E760D7"/>
    <w:rsid w:val="00E82A0E"/>
    <w:rsid w:val="00E84B67"/>
    <w:rsid w:val="00E904A1"/>
    <w:rsid w:val="00E90C58"/>
    <w:rsid w:val="00EA3063"/>
    <w:rsid w:val="00EA36BD"/>
    <w:rsid w:val="00EB6119"/>
    <w:rsid w:val="00EB63D2"/>
    <w:rsid w:val="00EB73B4"/>
    <w:rsid w:val="00EB7F88"/>
    <w:rsid w:val="00EC1923"/>
    <w:rsid w:val="00EC4938"/>
    <w:rsid w:val="00EC63BA"/>
    <w:rsid w:val="00EC64D6"/>
    <w:rsid w:val="00ED01A2"/>
    <w:rsid w:val="00ED123C"/>
    <w:rsid w:val="00ED2454"/>
    <w:rsid w:val="00ED28AB"/>
    <w:rsid w:val="00EE2D64"/>
    <w:rsid w:val="00EE3B30"/>
    <w:rsid w:val="00EE5285"/>
    <w:rsid w:val="00EF214F"/>
    <w:rsid w:val="00EF2DDA"/>
    <w:rsid w:val="00EF352D"/>
    <w:rsid w:val="00EF6165"/>
    <w:rsid w:val="00F012B0"/>
    <w:rsid w:val="00F02D71"/>
    <w:rsid w:val="00F04874"/>
    <w:rsid w:val="00F071B5"/>
    <w:rsid w:val="00F074E3"/>
    <w:rsid w:val="00F114E8"/>
    <w:rsid w:val="00F155DA"/>
    <w:rsid w:val="00F17F78"/>
    <w:rsid w:val="00F262C9"/>
    <w:rsid w:val="00F26B84"/>
    <w:rsid w:val="00F27B64"/>
    <w:rsid w:val="00F3037D"/>
    <w:rsid w:val="00F30946"/>
    <w:rsid w:val="00F346A9"/>
    <w:rsid w:val="00F354E5"/>
    <w:rsid w:val="00F42AEB"/>
    <w:rsid w:val="00F449DF"/>
    <w:rsid w:val="00F46063"/>
    <w:rsid w:val="00F5340F"/>
    <w:rsid w:val="00F54F00"/>
    <w:rsid w:val="00F55122"/>
    <w:rsid w:val="00F55E37"/>
    <w:rsid w:val="00F60096"/>
    <w:rsid w:val="00F64E07"/>
    <w:rsid w:val="00F65AE8"/>
    <w:rsid w:val="00F744D1"/>
    <w:rsid w:val="00F7512C"/>
    <w:rsid w:val="00F76356"/>
    <w:rsid w:val="00F765C7"/>
    <w:rsid w:val="00F81561"/>
    <w:rsid w:val="00F839E9"/>
    <w:rsid w:val="00F910EE"/>
    <w:rsid w:val="00F9399E"/>
    <w:rsid w:val="00F94952"/>
    <w:rsid w:val="00F97784"/>
    <w:rsid w:val="00FA19F5"/>
    <w:rsid w:val="00FA4CF5"/>
    <w:rsid w:val="00FA6B17"/>
    <w:rsid w:val="00FB007C"/>
    <w:rsid w:val="00FB3760"/>
    <w:rsid w:val="00FB7756"/>
    <w:rsid w:val="00FC3FBE"/>
    <w:rsid w:val="00FD01A4"/>
    <w:rsid w:val="00FD0A24"/>
    <w:rsid w:val="00FD2B8C"/>
    <w:rsid w:val="00FE367D"/>
    <w:rsid w:val="00FE4E0C"/>
    <w:rsid w:val="00FE5692"/>
    <w:rsid w:val="00FE71F9"/>
    <w:rsid w:val="00FF1ADF"/>
    <w:rsid w:val="00FF74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/>
    <o:shapelayout v:ext="edit">
      <o:idmap v:ext="edit" data="1"/>
    </o:shapelayout>
  </w:shapeDefaults>
  <w:decimalSymbol w:val=","/>
  <w:listSeparator w:val=";"/>
  <w14:docId w14:val="5C1BCDB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1C0B"/>
  </w:style>
  <w:style w:type="paragraph" w:styleId="1">
    <w:name w:val="heading 1"/>
    <w:basedOn w:val="a"/>
    <w:next w:val="a"/>
    <w:link w:val="10"/>
    <w:uiPriority w:val="9"/>
    <w:qFormat/>
    <w:rsid w:val="00D23B54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D23B54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D23B5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55B51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unhideWhenUsed/>
    <w:qFormat/>
    <w:rsid w:val="00D23B54"/>
    <w:pPr>
      <w:spacing w:before="240" w:after="6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D23B5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D23B5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semiHidden/>
    <w:rsid w:val="00D23B54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rsid w:val="00D23B54"/>
    <w:rPr>
      <w:rFonts w:ascii="Cambria" w:eastAsia="Times New Roman" w:hAnsi="Cambria" w:cs="Times New Roman"/>
      <w:i/>
      <w:iCs/>
      <w:color w:val="243F60"/>
      <w:sz w:val="24"/>
      <w:szCs w:val="24"/>
    </w:rPr>
  </w:style>
  <w:style w:type="numbering" w:customStyle="1" w:styleId="11">
    <w:name w:val="Нет списка1"/>
    <w:next w:val="a2"/>
    <w:semiHidden/>
    <w:rsid w:val="00D23B54"/>
  </w:style>
  <w:style w:type="character" w:styleId="ae">
    <w:name w:val="Hyperlink"/>
    <w:uiPriority w:val="99"/>
    <w:rsid w:val="00D23B54"/>
    <w:rPr>
      <w:color w:val="0000FF"/>
      <w:u w:val="single"/>
    </w:rPr>
  </w:style>
  <w:style w:type="table" w:customStyle="1" w:styleId="12">
    <w:name w:val="Сетка таблицы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61">
    <w:name w:val="Заголовок 61"/>
    <w:basedOn w:val="a"/>
    <w:next w:val="a"/>
    <w:uiPriority w:val="9"/>
    <w:semiHidden/>
    <w:unhideWhenUsed/>
    <w:qFormat/>
    <w:rsid w:val="00D23B54"/>
    <w:pPr>
      <w:keepNext/>
      <w:keepLines/>
      <w:spacing w:before="200" w:after="0" w:line="240" w:lineRule="auto"/>
      <w:outlineLvl w:val="5"/>
    </w:pPr>
    <w:rPr>
      <w:rFonts w:ascii="Cambria" w:eastAsia="Times New Roman" w:hAnsi="Cambria" w:cs="Times New Roman"/>
      <w:i/>
      <w:iCs/>
      <w:color w:val="243F60"/>
      <w:sz w:val="24"/>
      <w:szCs w:val="24"/>
      <w:lang w:eastAsia="ru-RU"/>
    </w:rPr>
  </w:style>
  <w:style w:type="character" w:customStyle="1" w:styleId="610">
    <w:name w:val="Заголовок 6 Знак1"/>
    <w:semiHidden/>
    <w:rsid w:val="00D23B54"/>
    <w:rPr>
      <w:rFonts w:ascii="Calibri" w:eastAsia="Times New Roman" w:hAnsi="Calibri" w:cs="Times New Roman"/>
      <w:b/>
      <w:bCs/>
      <w:sz w:val="22"/>
      <w:szCs w:val="22"/>
    </w:rPr>
  </w:style>
  <w:style w:type="paragraph" w:styleId="af">
    <w:name w:val="List Paragraph"/>
    <w:basedOn w:val="a"/>
    <w:uiPriority w:val="34"/>
    <w:qFormat/>
    <w:rsid w:val="00D23B54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0">
    <w:name w:val="Заголовок 11"/>
    <w:basedOn w:val="a"/>
    <w:next w:val="a"/>
    <w:qFormat/>
    <w:rsid w:val="00D23B54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numbering" w:customStyle="1" w:styleId="111">
    <w:name w:val="Нет списка11"/>
    <w:next w:val="a2"/>
    <w:uiPriority w:val="99"/>
    <w:semiHidden/>
    <w:unhideWhenUsed/>
    <w:rsid w:val="00D23B54"/>
  </w:style>
  <w:style w:type="paragraph" w:styleId="af0">
    <w:name w:val="Normal (Web)"/>
    <w:basedOn w:val="a"/>
    <w:uiPriority w:val="99"/>
    <w:unhideWhenUsed/>
    <w:rsid w:val="00D23B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2">
    <w:name w:val="Сетка таблицы11"/>
    <w:basedOn w:val="a1"/>
    <w:next w:val="a5"/>
    <w:uiPriority w:val="59"/>
    <w:rsid w:val="00D23B54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R1">
    <w:name w:val="FR1"/>
    <w:rsid w:val="00D23B54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1">
    <w:name w:val="Subtitle"/>
    <w:basedOn w:val="a"/>
    <w:link w:val="af2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2">
    <w:name w:val="Подзаголовок Знак"/>
    <w:basedOn w:val="a0"/>
    <w:link w:val="af1"/>
    <w:rsid w:val="00D23B54"/>
    <w:rPr>
      <w:rFonts w:ascii="Times New Roman" w:eastAsia="Times New Roman" w:hAnsi="Times New Roman" w:cs="Times New Roman"/>
      <w:sz w:val="28"/>
      <w:szCs w:val="20"/>
    </w:rPr>
  </w:style>
  <w:style w:type="numbering" w:customStyle="1" w:styleId="1110">
    <w:name w:val="Нет списка111"/>
    <w:next w:val="a2"/>
    <w:uiPriority w:val="99"/>
    <w:semiHidden/>
    <w:unhideWhenUsed/>
    <w:rsid w:val="00D23B54"/>
  </w:style>
  <w:style w:type="numbering" w:customStyle="1" w:styleId="1111">
    <w:name w:val="Нет списка1111"/>
    <w:next w:val="a2"/>
    <w:uiPriority w:val="99"/>
    <w:semiHidden/>
    <w:unhideWhenUsed/>
    <w:rsid w:val="00D23B54"/>
  </w:style>
  <w:style w:type="paragraph" w:styleId="af3">
    <w:name w:val="Body Text"/>
    <w:basedOn w:val="a"/>
    <w:link w:val="af4"/>
    <w:unhideWhenUsed/>
    <w:rsid w:val="00D23B54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4">
    <w:name w:val="Основной текст Знак"/>
    <w:basedOn w:val="a0"/>
    <w:link w:val="af3"/>
    <w:rsid w:val="00D23B5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D23B54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D23B54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rsid w:val="00D23B5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D23B5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Char">
    <w:name w:val="Знак1 Знак Знак Знак Знак Знак Знак Знак Знак1 Char"/>
    <w:basedOn w:val="a"/>
    <w:rsid w:val="00D23B54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DocList">
    <w:name w:val="ConsPlusDocList"/>
    <w:uiPriority w:val="99"/>
    <w:rsid w:val="00D23B5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1112">
    <w:name w:val="Сетка таблицы111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FollowedHyperlink"/>
    <w:uiPriority w:val="99"/>
    <w:unhideWhenUsed/>
    <w:rsid w:val="00D23B54"/>
    <w:rPr>
      <w:color w:val="800080"/>
      <w:u w:val="single"/>
    </w:rPr>
  </w:style>
  <w:style w:type="numbering" w:customStyle="1" w:styleId="23">
    <w:name w:val="Нет списка2"/>
    <w:next w:val="a2"/>
    <w:uiPriority w:val="99"/>
    <w:semiHidden/>
    <w:unhideWhenUsed/>
    <w:rsid w:val="00D23B54"/>
  </w:style>
  <w:style w:type="paragraph" w:styleId="31">
    <w:name w:val="Body Text Indent 3"/>
    <w:basedOn w:val="a"/>
    <w:link w:val="32"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D23B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6">
    <w:name w:val="Знак Знак Знак 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af7">
    <w:name w:val="Title"/>
    <w:basedOn w:val="a"/>
    <w:link w:val="af8"/>
    <w:qFormat/>
    <w:rsid w:val="00D23B54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f8">
    <w:name w:val="Заголовок Знак"/>
    <w:basedOn w:val="a0"/>
    <w:link w:val="af7"/>
    <w:rsid w:val="00D23B54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table" w:customStyle="1" w:styleId="24">
    <w:name w:val="Сетка таблицы2"/>
    <w:basedOn w:val="a1"/>
    <w:next w:val="a5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13">
    <w:name w:val="Обычный1"/>
    <w:rsid w:val="00D23B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9">
    <w:name w:val="page number"/>
    <w:rsid w:val="00D23B54"/>
  </w:style>
  <w:style w:type="paragraph" w:customStyle="1" w:styleId="afa">
    <w:name w:val="Знак Знак Знак Знак Знак Знак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4">
    <w:name w:val="Знак1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15">
    <w:name w:val="Знак1 Знак Знак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styleId="16">
    <w:name w:val="toc 1"/>
    <w:basedOn w:val="a"/>
    <w:next w:val="a"/>
    <w:autoRedefine/>
    <w:rsid w:val="00D23B5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5">
    <w:name w:val="toc 2"/>
    <w:basedOn w:val="a"/>
    <w:next w:val="a"/>
    <w:autoRedefine/>
    <w:rsid w:val="00D23B54"/>
    <w:pPr>
      <w:spacing w:after="0" w:line="240" w:lineRule="auto"/>
      <w:ind w:left="28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D23B54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7">
    <w:name w:val="Знак Знак Знак1 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paragraph" w:customStyle="1" w:styleId="afb">
    <w:name w:val="Знак"/>
    <w:basedOn w:val="a"/>
    <w:rsid w:val="00D23B54"/>
    <w:pPr>
      <w:spacing w:after="160"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13">
    <w:name w:val="Заголовок 1 Знак1"/>
    <w:rsid w:val="00D23B54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ad">
    <w:name w:val="Без интервала Знак"/>
    <w:link w:val="ac"/>
    <w:uiPriority w:val="1"/>
    <w:locked/>
    <w:rsid w:val="00D23B54"/>
  </w:style>
  <w:style w:type="paragraph" w:styleId="HTML">
    <w:name w:val="HTML Preformatted"/>
    <w:basedOn w:val="a"/>
    <w:link w:val="HTML0"/>
    <w:semiHidden/>
    <w:unhideWhenUsed/>
    <w:rsid w:val="004641C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semiHidden/>
    <w:rsid w:val="004641C9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B55B51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b">
    <w:name w:val="b"/>
    <w:basedOn w:val="a0"/>
    <w:rsid w:val="005C6DD0"/>
  </w:style>
  <w:style w:type="paragraph" w:customStyle="1" w:styleId="26">
    <w:name w:val="Абзац списка2"/>
    <w:basedOn w:val="a"/>
    <w:rsid w:val="00C333E9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ConsNonformat">
    <w:name w:val="ConsNonformat"/>
    <w:rsid w:val="00C333E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3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94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01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53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31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67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9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7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9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05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8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8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214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9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8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0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9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5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8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67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13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48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64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4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8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6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58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95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92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81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75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68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CB62F3A373667EB1DB66F7BF0DF2571CC3EBE67849147E850A48623156A746C3668CFF8F5232E79YD0D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41E6B6-048E-4072-9F62-20F6AC92C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4637</Words>
  <Characters>26436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2018-08-02T09:42:00Z</dcterms:created>
  <dcterms:modified xsi:type="dcterms:W3CDTF">2025-04-25T06:33:00Z</dcterms:modified>
</cp:coreProperties>
</file>